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58" w:type="dxa"/>
        <w:tblInd w:w="108" w:type="dxa"/>
        <w:tblLook w:val="04A0" w:firstRow="1" w:lastRow="0" w:firstColumn="1" w:lastColumn="0" w:noHBand="0" w:noVBand="1"/>
      </w:tblPr>
      <w:tblGrid>
        <w:gridCol w:w="4948"/>
        <w:gridCol w:w="482"/>
        <w:gridCol w:w="482"/>
        <w:gridCol w:w="1543"/>
        <w:gridCol w:w="546"/>
        <w:gridCol w:w="1457"/>
      </w:tblGrid>
      <w:tr w:rsidR="004A6C9B" w:rsidRPr="004A6C9B" w:rsidTr="00844107">
        <w:trPr>
          <w:trHeight w:val="1106"/>
        </w:trPr>
        <w:tc>
          <w:tcPr>
            <w:tcW w:w="9458" w:type="dxa"/>
            <w:gridSpan w:val="6"/>
            <w:tcBorders>
              <w:top w:val="nil"/>
              <w:left w:val="nil"/>
              <w:right w:val="nil"/>
            </w:tcBorders>
            <w:shd w:val="clear" w:color="auto" w:fill="auto"/>
            <w:vAlign w:val="bottom"/>
            <w:hideMark/>
          </w:tcPr>
          <w:p w:rsidR="004A6C9B" w:rsidRPr="004A6C9B" w:rsidRDefault="004A6C9B" w:rsidP="004A6C9B">
            <w:pPr>
              <w:jc w:val="right"/>
            </w:pPr>
            <w:bookmarkStart w:id="0" w:name="_GoBack"/>
            <w:bookmarkEnd w:id="0"/>
            <w:r w:rsidRPr="004A6C9B">
              <w:rPr>
                <w:sz w:val="26"/>
                <w:szCs w:val="26"/>
              </w:rPr>
              <w:br w:type="page"/>
            </w:r>
            <w:r w:rsidRPr="004A6C9B">
              <w:t>Приложение 8</w:t>
            </w:r>
          </w:p>
          <w:p w:rsidR="004A6C9B" w:rsidRPr="004A6C9B" w:rsidRDefault="004A6C9B" w:rsidP="004A6C9B">
            <w:pPr>
              <w:jc w:val="right"/>
            </w:pPr>
            <w:r w:rsidRPr="004A6C9B">
              <w:t>к решению Совета муниципального района "Заполярный район"</w:t>
            </w:r>
          </w:p>
          <w:p w:rsidR="004A6C9B" w:rsidRPr="004A6C9B" w:rsidRDefault="004A6C9B" w:rsidP="004A6C9B">
            <w:pPr>
              <w:jc w:val="right"/>
            </w:pPr>
            <w:r w:rsidRPr="004A6C9B">
              <w:t>от 19 декабря 2019 года № 19-р</w:t>
            </w:r>
          </w:p>
        </w:tc>
      </w:tr>
      <w:tr w:rsidR="004A6C9B" w:rsidRPr="004A6C9B" w:rsidTr="00844107">
        <w:trPr>
          <w:trHeight w:val="300"/>
        </w:trPr>
        <w:tc>
          <w:tcPr>
            <w:tcW w:w="4948" w:type="dxa"/>
            <w:tcBorders>
              <w:top w:val="nil"/>
              <w:left w:val="nil"/>
              <w:bottom w:val="nil"/>
              <w:right w:val="nil"/>
            </w:tcBorders>
            <w:shd w:val="clear" w:color="auto" w:fill="auto"/>
            <w:vAlign w:val="bottom"/>
            <w:hideMark/>
          </w:tcPr>
          <w:p w:rsidR="004A6C9B" w:rsidRPr="004A6C9B" w:rsidRDefault="004A6C9B" w:rsidP="004A6C9B">
            <w:pPr>
              <w:jc w:val="right"/>
            </w:pPr>
          </w:p>
        </w:tc>
        <w:tc>
          <w:tcPr>
            <w:tcW w:w="482" w:type="dxa"/>
            <w:tcBorders>
              <w:top w:val="nil"/>
              <w:left w:val="nil"/>
              <w:bottom w:val="nil"/>
              <w:right w:val="nil"/>
            </w:tcBorders>
            <w:shd w:val="clear" w:color="auto" w:fill="auto"/>
            <w:noWrap/>
            <w:vAlign w:val="bottom"/>
            <w:hideMark/>
          </w:tcPr>
          <w:p w:rsidR="004A6C9B" w:rsidRPr="004A6C9B" w:rsidRDefault="004A6C9B" w:rsidP="004A6C9B">
            <w:pPr>
              <w:rPr>
                <w:sz w:val="20"/>
                <w:szCs w:val="20"/>
              </w:rPr>
            </w:pPr>
          </w:p>
        </w:tc>
        <w:tc>
          <w:tcPr>
            <w:tcW w:w="482" w:type="dxa"/>
            <w:tcBorders>
              <w:top w:val="nil"/>
              <w:left w:val="nil"/>
              <w:bottom w:val="nil"/>
              <w:right w:val="nil"/>
            </w:tcBorders>
            <w:shd w:val="clear" w:color="auto" w:fill="auto"/>
            <w:noWrap/>
            <w:vAlign w:val="bottom"/>
            <w:hideMark/>
          </w:tcPr>
          <w:p w:rsidR="004A6C9B" w:rsidRPr="004A6C9B" w:rsidRDefault="004A6C9B" w:rsidP="004A6C9B">
            <w:pPr>
              <w:jc w:val="center"/>
              <w:rPr>
                <w:sz w:val="20"/>
                <w:szCs w:val="20"/>
              </w:rPr>
            </w:pPr>
          </w:p>
        </w:tc>
        <w:tc>
          <w:tcPr>
            <w:tcW w:w="1543" w:type="dxa"/>
            <w:tcBorders>
              <w:top w:val="nil"/>
              <w:left w:val="nil"/>
              <w:bottom w:val="nil"/>
              <w:right w:val="nil"/>
            </w:tcBorders>
            <w:shd w:val="clear" w:color="auto" w:fill="auto"/>
            <w:noWrap/>
            <w:vAlign w:val="bottom"/>
            <w:hideMark/>
          </w:tcPr>
          <w:p w:rsidR="004A6C9B" w:rsidRPr="004A6C9B" w:rsidRDefault="004A6C9B" w:rsidP="004A6C9B">
            <w:pPr>
              <w:jc w:val="center"/>
              <w:rPr>
                <w:sz w:val="20"/>
                <w:szCs w:val="20"/>
              </w:rPr>
            </w:pPr>
          </w:p>
        </w:tc>
        <w:tc>
          <w:tcPr>
            <w:tcW w:w="546" w:type="dxa"/>
            <w:tcBorders>
              <w:top w:val="nil"/>
              <w:left w:val="nil"/>
              <w:bottom w:val="nil"/>
              <w:right w:val="nil"/>
            </w:tcBorders>
            <w:shd w:val="clear" w:color="auto" w:fill="auto"/>
            <w:noWrap/>
            <w:vAlign w:val="bottom"/>
            <w:hideMark/>
          </w:tcPr>
          <w:p w:rsidR="004A6C9B" w:rsidRPr="004A6C9B" w:rsidRDefault="004A6C9B" w:rsidP="004A6C9B">
            <w:pPr>
              <w:jc w:val="center"/>
              <w:rPr>
                <w:sz w:val="20"/>
                <w:szCs w:val="20"/>
              </w:rPr>
            </w:pPr>
          </w:p>
        </w:tc>
        <w:tc>
          <w:tcPr>
            <w:tcW w:w="1457" w:type="dxa"/>
            <w:tcBorders>
              <w:top w:val="nil"/>
              <w:left w:val="nil"/>
              <w:bottom w:val="nil"/>
              <w:right w:val="nil"/>
            </w:tcBorders>
            <w:shd w:val="clear" w:color="auto" w:fill="auto"/>
            <w:noWrap/>
            <w:vAlign w:val="bottom"/>
            <w:hideMark/>
          </w:tcPr>
          <w:p w:rsidR="004A6C9B" w:rsidRPr="004A6C9B" w:rsidRDefault="004A6C9B" w:rsidP="004A6C9B">
            <w:pPr>
              <w:jc w:val="center"/>
              <w:rPr>
                <w:sz w:val="20"/>
                <w:szCs w:val="20"/>
              </w:rPr>
            </w:pPr>
          </w:p>
        </w:tc>
      </w:tr>
      <w:tr w:rsidR="004A6C9B" w:rsidRPr="004A6C9B" w:rsidTr="00844107">
        <w:trPr>
          <w:trHeight w:val="1020"/>
        </w:trPr>
        <w:tc>
          <w:tcPr>
            <w:tcW w:w="9458" w:type="dxa"/>
            <w:gridSpan w:val="6"/>
            <w:tcBorders>
              <w:top w:val="nil"/>
              <w:left w:val="nil"/>
              <w:bottom w:val="nil"/>
              <w:right w:val="nil"/>
            </w:tcBorders>
            <w:shd w:val="clear" w:color="auto" w:fill="auto"/>
            <w:vAlign w:val="bottom"/>
            <w:hideMark/>
          </w:tcPr>
          <w:p w:rsidR="004A6C9B" w:rsidRPr="004A6C9B" w:rsidRDefault="004A6C9B" w:rsidP="004A6C9B">
            <w:pPr>
              <w:jc w:val="center"/>
              <w:rPr>
                <w:sz w:val="20"/>
                <w:szCs w:val="20"/>
              </w:rPr>
            </w:pPr>
            <w:r w:rsidRPr="004A6C9B">
              <w:rPr>
                <w:b/>
                <w:bCs/>
              </w:rPr>
              <w:t xml:space="preserve">Распределение бюджетных ассигнований по разделам, подразделам, целевым статьям </w:t>
            </w:r>
            <w:r w:rsidRPr="004A6C9B">
              <w:rPr>
                <w:b/>
                <w:bCs/>
              </w:rPr>
              <w:br/>
              <w:t xml:space="preserve">(муниципальным программам и непрограммным направлениям деятельности) и </w:t>
            </w:r>
            <w:r w:rsidRPr="004A6C9B">
              <w:rPr>
                <w:b/>
                <w:bCs/>
              </w:rPr>
              <w:br/>
              <w:t xml:space="preserve">группам </w:t>
            </w:r>
            <w:proofErr w:type="gramStart"/>
            <w:r w:rsidRPr="004A6C9B">
              <w:rPr>
                <w:b/>
                <w:bCs/>
              </w:rPr>
              <w:t>видов расходов классификации расходов бюджетов</w:t>
            </w:r>
            <w:proofErr w:type="gramEnd"/>
            <w:r w:rsidRPr="004A6C9B">
              <w:rPr>
                <w:b/>
                <w:bCs/>
              </w:rPr>
              <w:t xml:space="preserve"> на 2020 год</w:t>
            </w:r>
          </w:p>
        </w:tc>
      </w:tr>
      <w:tr w:rsidR="004A6C9B" w:rsidRPr="004A6C9B" w:rsidTr="00844107">
        <w:trPr>
          <w:trHeight w:val="300"/>
        </w:trPr>
        <w:tc>
          <w:tcPr>
            <w:tcW w:w="4948" w:type="dxa"/>
            <w:tcBorders>
              <w:top w:val="nil"/>
              <w:left w:val="nil"/>
              <w:bottom w:val="nil"/>
              <w:right w:val="nil"/>
            </w:tcBorders>
            <w:shd w:val="clear" w:color="auto" w:fill="auto"/>
            <w:vAlign w:val="bottom"/>
            <w:hideMark/>
          </w:tcPr>
          <w:p w:rsidR="004A6C9B" w:rsidRPr="004A6C9B" w:rsidRDefault="004A6C9B" w:rsidP="004A6C9B">
            <w:pPr>
              <w:rPr>
                <w:sz w:val="20"/>
                <w:szCs w:val="20"/>
              </w:rPr>
            </w:pPr>
          </w:p>
        </w:tc>
        <w:tc>
          <w:tcPr>
            <w:tcW w:w="482" w:type="dxa"/>
            <w:tcBorders>
              <w:top w:val="nil"/>
              <w:left w:val="nil"/>
              <w:bottom w:val="nil"/>
              <w:right w:val="nil"/>
            </w:tcBorders>
            <w:shd w:val="clear" w:color="auto" w:fill="auto"/>
            <w:vAlign w:val="bottom"/>
            <w:hideMark/>
          </w:tcPr>
          <w:p w:rsidR="004A6C9B" w:rsidRPr="004A6C9B" w:rsidRDefault="004A6C9B" w:rsidP="004A6C9B">
            <w:pPr>
              <w:jc w:val="center"/>
              <w:rPr>
                <w:sz w:val="20"/>
                <w:szCs w:val="20"/>
              </w:rPr>
            </w:pPr>
          </w:p>
        </w:tc>
        <w:tc>
          <w:tcPr>
            <w:tcW w:w="482" w:type="dxa"/>
            <w:tcBorders>
              <w:top w:val="nil"/>
              <w:left w:val="nil"/>
              <w:bottom w:val="nil"/>
              <w:right w:val="nil"/>
            </w:tcBorders>
            <w:shd w:val="clear" w:color="auto" w:fill="auto"/>
            <w:vAlign w:val="bottom"/>
            <w:hideMark/>
          </w:tcPr>
          <w:p w:rsidR="004A6C9B" w:rsidRPr="004A6C9B" w:rsidRDefault="004A6C9B" w:rsidP="004A6C9B">
            <w:pPr>
              <w:jc w:val="center"/>
              <w:rPr>
                <w:sz w:val="20"/>
                <w:szCs w:val="20"/>
              </w:rPr>
            </w:pPr>
          </w:p>
        </w:tc>
        <w:tc>
          <w:tcPr>
            <w:tcW w:w="1543" w:type="dxa"/>
            <w:tcBorders>
              <w:top w:val="nil"/>
              <w:left w:val="nil"/>
              <w:bottom w:val="nil"/>
              <w:right w:val="nil"/>
            </w:tcBorders>
            <w:shd w:val="clear" w:color="auto" w:fill="auto"/>
            <w:vAlign w:val="bottom"/>
            <w:hideMark/>
          </w:tcPr>
          <w:p w:rsidR="004A6C9B" w:rsidRPr="004A6C9B" w:rsidRDefault="004A6C9B" w:rsidP="004A6C9B">
            <w:pPr>
              <w:jc w:val="center"/>
              <w:rPr>
                <w:sz w:val="20"/>
                <w:szCs w:val="20"/>
              </w:rPr>
            </w:pPr>
          </w:p>
        </w:tc>
        <w:tc>
          <w:tcPr>
            <w:tcW w:w="546" w:type="dxa"/>
            <w:tcBorders>
              <w:top w:val="nil"/>
              <w:left w:val="nil"/>
              <w:bottom w:val="nil"/>
              <w:right w:val="nil"/>
            </w:tcBorders>
            <w:shd w:val="clear" w:color="auto" w:fill="auto"/>
            <w:vAlign w:val="bottom"/>
            <w:hideMark/>
          </w:tcPr>
          <w:p w:rsidR="004A6C9B" w:rsidRPr="004A6C9B" w:rsidRDefault="004A6C9B" w:rsidP="004A6C9B">
            <w:pPr>
              <w:jc w:val="center"/>
              <w:rPr>
                <w:sz w:val="20"/>
                <w:szCs w:val="20"/>
              </w:rPr>
            </w:pPr>
          </w:p>
        </w:tc>
        <w:tc>
          <w:tcPr>
            <w:tcW w:w="1457" w:type="dxa"/>
            <w:tcBorders>
              <w:top w:val="nil"/>
              <w:left w:val="nil"/>
              <w:bottom w:val="nil"/>
              <w:right w:val="nil"/>
            </w:tcBorders>
            <w:shd w:val="clear" w:color="auto" w:fill="auto"/>
            <w:noWrap/>
            <w:vAlign w:val="bottom"/>
            <w:hideMark/>
          </w:tcPr>
          <w:p w:rsidR="004A6C9B" w:rsidRPr="004A6C9B" w:rsidRDefault="004A6C9B" w:rsidP="004A6C9B">
            <w:pPr>
              <w:jc w:val="center"/>
              <w:rPr>
                <w:sz w:val="20"/>
                <w:szCs w:val="20"/>
              </w:rPr>
            </w:pPr>
          </w:p>
        </w:tc>
      </w:tr>
      <w:tr w:rsidR="004A6C9B" w:rsidRPr="004A6C9B" w:rsidTr="00844107">
        <w:trPr>
          <w:trHeight w:val="300"/>
        </w:trPr>
        <w:tc>
          <w:tcPr>
            <w:tcW w:w="4948" w:type="dxa"/>
            <w:tcBorders>
              <w:top w:val="nil"/>
              <w:left w:val="nil"/>
              <w:bottom w:val="nil"/>
              <w:right w:val="nil"/>
            </w:tcBorders>
            <w:shd w:val="clear" w:color="auto" w:fill="auto"/>
            <w:vAlign w:val="bottom"/>
            <w:hideMark/>
          </w:tcPr>
          <w:p w:rsidR="004A6C9B" w:rsidRPr="004A6C9B" w:rsidRDefault="004A6C9B" w:rsidP="004A6C9B">
            <w:pPr>
              <w:rPr>
                <w:sz w:val="20"/>
                <w:szCs w:val="20"/>
              </w:rPr>
            </w:pPr>
          </w:p>
        </w:tc>
        <w:tc>
          <w:tcPr>
            <w:tcW w:w="482" w:type="dxa"/>
            <w:tcBorders>
              <w:top w:val="nil"/>
              <w:left w:val="nil"/>
              <w:bottom w:val="nil"/>
              <w:right w:val="nil"/>
            </w:tcBorders>
            <w:shd w:val="clear" w:color="auto" w:fill="auto"/>
            <w:vAlign w:val="bottom"/>
            <w:hideMark/>
          </w:tcPr>
          <w:p w:rsidR="004A6C9B" w:rsidRPr="004A6C9B" w:rsidRDefault="004A6C9B" w:rsidP="004A6C9B">
            <w:pPr>
              <w:jc w:val="center"/>
              <w:rPr>
                <w:sz w:val="20"/>
                <w:szCs w:val="20"/>
              </w:rPr>
            </w:pPr>
          </w:p>
        </w:tc>
        <w:tc>
          <w:tcPr>
            <w:tcW w:w="482" w:type="dxa"/>
            <w:tcBorders>
              <w:top w:val="nil"/>
              <w:left w:val="nil"/>
              <w:bottom w:val="nil"/>
              <w:right w:val="nil"/>
            </w:tcBorders>
            <w:shd w:val="clear" w:color="auto" w:fill="auto"/>
            <w:vAlign w:val="bottom"/>
            <w:hideMark/>
          </w:tcPr>
          <w:p w:rsidR="004A6C9B" w:rsidRPr="004A6C9B" w:rsidRDefault="004A6C9B" w:rsidP="004A6C9B">
            <w:pPr>
              <w:jc w:val="center"/>
              <w:rPr>
                <w:sz w:val="20"/>
                <w:szCs w:val="20"/>
              </w:rPr>
            </w:pPr>
          </w:p>
        </w:tc>
        <w:tc>
          <w:tcPr>
            <w:tcW w:w="1543" w:type="dxa"/>
            <w:tcBorders>
              <w:top w:val="nil"/>
              <w:left w:val="nil"/>
              <w:bottom w:val="nil"/>
              <w:right w:val="nil"/>
            </w:tcBorders>
            <w:shd w:val="clear" w:color="auto" w:fill="auto"/>
            <w:vAlign w:val="bottom"/>
            <w:hideMark/>
          </w:tcPr>
          <w:p w:rsidR="004A6C9B" w:rsidRPr="004A6C9B" w:rsidRDefault="004A6C9B" w:rsidP="004A6C9B">
            <w:pPr>
              <w:jc w:val="center"/>
              <w:rPr>
                <w:sz w:val="20"/>
                <w:szCs w:val="20"/>
              </w:rPr>
            </w:pPr>
          </w:p>
        </w:tc>
        <w:tc>
          <w:tcPr>
            <w:tcW w:w="546" w:type="dxa"/>
            <w:tcBorders>
              <w:top w:val="nil"/>
              <w:left w:val="nil"/>
              <w:bottom w:val="nil"/>
              <w:right w:val="nil"/>
            </w:tcBorders>
            <w:shd w:val="clear" w:color="auto" w:fill="auto"/>
            <w:vAlign w:val="bottom"/>
            <w:hideMark/>
          </w:tcPr>
          <w:p w:rsidR="004A6C9B" w:rsidRPr="004A6C9B" w:rsidRDefault="004A6C9B" w:rsidP="004A6C9B">
            <w:pPr>
              <w:jc w:val="center"/>
              <w:rPr>
                <w:sz w:val="20"/>
                <w:szCs w:val="20"/>
              </w:rPr>
            </w:pPr>
          </w:p>
        </w:tc>
        <w:tc>
          <w:tcPr>
            <w:tcW w:w="1457" w:type="dxa"/>
            <w:tcBorders>
              <w:top w:val="nil"/>
              <w:left w:val="nil"/>
              <w:bottom w:val="nil"/>
              <w:right w:val="nil"/>
            </w:tcBorders>
            <w:shd w:val="clear" w:color="auto" w:fill="auto"/>
            <w:noWrap/>
            <w:vAlign w:val="bottom"/>
            <w:hideMark/>
          </w:tcPr>
          <w:p w:rsidR="004A6C9B" w:rsidRPr="004A6C9B" w:rsidRDefault="004A6C9B" w:rsidP="004A6C9B">
            <w:pPr>
              <w:jc w:val="right"/>
            </w:pPr>
            <w:r w:rsidRPr="004A6C9B">
              <w:t>тыс. рублей</w:t>
            </w:r>
          </w:p>
        </w:tc>
      </w:tr>
      <w:tr w:rsidR="004A6C9B" w:rsidRPr="004A6C9B" w:rsidTr="00844107">
        <w:trPr>
          <w:trHeight w:val="1260"/>
        </w:trPr>
        <w:tc>
          <w:tcPr>
            <w:tcW w:w="49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6C9B" w:rsidRPr="004A6C9B" w:rsidRDefault="004A6C9B" w:rsidP="004A6C9B">
            <w:pPr>
              <w:jc w:val="center"/>
            </w:pPr>
            <w:r w:rsidRPr="004A6C9B">
              <w:t>Наименование</w:t>
            </w:r>
          </w:p>
        </w:tc>
        <w:tc>
          <w:tcPr>
            <w:tcW w:w="482" w:type="dxa"/>
            <w:tcBorders>
              <w:top w:val="single" w:sz="4" w:space="0" w:color="auto"/>
              <w:left w:val="nil"/>
              <w:bottom w:val="single" w:sz="4" w:space="0" w:color="auto"/>
              <w:right w:val="single" w:sz="4" w:space="0" w:color="auto"/>
            </w:tcBorders>
            <w:shd w:val="clear" w:color="auto" w:fill="auto"/>
            <w:textDirection w:val="btLr"/>
            <w:vAlign w:val="center"/>
            <w:hideMark/>
          </w:tcPr>
          <w:p w:rsidR="004A6C9B" w:rsidRPr="004A6C9B" w:rsidRDefault="004A6C9B" w:rsidP="004A6C9B">
            <w:pPr>
              <w:jc w:val="center"/>
            </w:pPr>
            <w:r w:rsidRPr="004A6C9B">
              <w:t>Раздел</w:t>
            </w:r>
          </w:p>
        </w:tc>
        <w:tc>
          <w:tcPr>
            <w:tcW w:w="482" w:type="dxa"/>
            <w:tcBorders>
              <w:top w:val="single" w:sz="4" w:space="0" w:color="auto"/>
              <w:left w:val="nil"/>
              <w:bottom w:val="single" w:sz="4" w:space="0" w:color="auto"/>
              <w:right w:val="single" w:sz="4" w:space="0" w:color="auto"/>
            </w:tcBorders>
            <w:shd w:val="clear" w:color="auto" w:fill="auto"/>
            <w:textDirection w:val="btLr"/>
            <w:vAlign w:val="center"/>
            <w:hideMark/>
          </w:tcPr>
          <w:p w:rsidR="004A6C9B" w:rsidRPr="004A6C9B" w:rsidRDefault="004A6C9B" w:rsidP="004A6C9B">
            <w:pPr>
              <w:jc w:val="center"/>
            </w:pPr>
            <w:r w:rsidRPr="004A6C9B">
              <w:t>Подраздел</w:t>
            </w:r>
          </w:p>
        </w:tc>
        <w:tc>
          <w:tcPr>
            <w:tcW w:w="1543" w:type="dxa"/>
            <w:tcBorders>
              <w:top w:val="single" w:sz="4" w:space="0" w:color="auto"/>
              <w:left w:val="nil"/>
              <w:bottom w:val="single" w:sz="4" w:space="0" w:color="auto"/>
              <w:right w:val="single" w:sz="4" w:space="0" w:color="auto"/>
            </w:tcBorders>
            <w:shd w:val="clear" w:color="auto" w:fill="auto"/>
            <w:textDirection w:val="btLr"/>
            <w:vAlign w:val="center"/>
            <w:hideMark/>
          </w:tcPr>
          <w:p w:rsidR="004A6C9B" w:rsidRPr="004A6C9B" w:rsidRDefault="004A6C9B" w:rsidP="004A6C9B">
            <w:pPr>
              <w:jc w:val="center"/>
            </w:pPr>
            <w:r w:rsidRPr="004A6C9B">
              <w:t>Целевая статья</w:t>
            </w:r>
          </w:p>
        </w:tc>
        <w:tc>
          <w:tcPr>
            <w:tcW w:w="546" w:type="dxa"/>
            <w:tcBorders>
              <w:top w:val="single" w:sz="4" w:space="0" w:color="auto"/>
              <w:left w:val="nil"/>
              <w:bottom w:val="single" w:sz="4" w:space="0" w:color="auto"/>
              <w:right w:val="single" w:sz="4" w:space="0" w:color="auto"/>
            </w:tcBorders>
            <w:shd w:val="clear" w:color="auto" w:fill="auto"/>
            <w:textDirection w:val="btLr"/>
            <w:vAlign w:val="center"/>
            <w:hideMark/>
          </w:tcPr>
          <w:p w:rsidR="004A6C9B" w:rsidRPr="004A6C9B" w:rsidRDefault="004A6C9B" w:rsidP="004A6C9B">
            <w:pPr>
              <w:jc w:val="center"/>
            </w:pPr>
            <w:r w:rsidRPr="004A6C9B">
              <w:t>Вид расходов</w:t>
            </w:r>
          </w:p>
        </w:tc>
        <w:tc>
          <w:tcPr>
            <w:tcW w:w="1457" w:type="dxa"/>
            <w:tcBorders>
              <w:top w:val="single" w:sz="4" w:space="0" w:color="auto"/>
              <w:left w:val="nil"/>
              <w:bottom w:val="single" w:sz="4" w:space="0" w:color="auto"/>
              <w:right w:val="single" w:sz="4" w:space="0" w:color="auto"/>
            </w:tcBorders>
            <w:shd w:val="clear" w:color="auto" w:fill="auto"/>
            <w:vAlign w:val="center"/>
            <w:hideMark/>
          </w:tcPr>
          <w:p w:rsidR="004A6C9B" w:rsidRPr="004A6C9B" w:rsidRDefault="004A6C9B" w:rsidP="004A6C9B">
            <w:pPr>
              <w:jc w:val="center"/>
            </w:pPr>
            <w:r w:rsidRPr="004A6C9B">
              <w:t>Сумма</w:t>
            </w:r>
          </w:p>
        </w:tc>
      </w:tr>
      <w:tr w:rsidR="004A6C9B" w:rsidRPr="004A6C9B" w:rsidTr="00844107">
        <w:trPr>
          <w:trHeight w:val="3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2</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4</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5</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center"/>
            </w:pPr>
            <w:r w:rsidRPr="004A6C9B">
              <w:t>6</w:t>
            </w:r>
          </w:p>
        </w:tc>
      </w:tr>
      <w:tr w:rsidR="004A6C9B" w:rsidRPr="004A6C9B" w:rsidTr="00844107">
        <w:trPr>
          <w:cantSplit/>
          <w:trHeight w:val="3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pPr>
              <w:rPr>
                <w:b/>
                <w:bCs/>
              </w:rPr>
            </w:pPr>
            <w:r w:rsidRPr="004A6C9B">
              <w:rPr>
                <w:b/>
                <w:bCs/>
              </w:rPr>
              <w:t>ВСЕГО РАСХОДОВ</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w:t>
            </w:r>
          </w:p>
        </w:tc>
        <w:tc>
          <w:tcPr>
            <w:tcW w:w="482"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center"/>
            </w:pPr>
            <w:r w:rsidRPr="004A6C9B">
              <w:t> </w:t>
            </w:r>
          </w:p>
        </w:tc>
        <w:tc>
          <w:tcPr>
            <w:tcW w:w="1543"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center"/>
            </w:pPr>
            <w:r w:rsidRPr="004A6C9B">
              <w:t> </w:t>
            </w:r>
          </w:p>
        </w:tc>
        <w:tc>
          <w:tcPr>
            <w:tcW w:w="546"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rPr>
                <w:b/>
                <w:bCs/>
              </w:rPr>
            </w:pPr>
            <w:r w:rsidRPr="004A6C9B">
              <w:rPr>
                <w:b/>
                <w:bCs/>
              </w:rPr>
              <w:t xml:space="preserve"> 1 065 140,5 </w:t>
            </w:r>
          </w:p>
        </w:tc>
      </w:tr>
      <w:tr w:rsidR="004A6C9B" w:rsidRPr="004A6C9B" w:rsidTr="00844107">
        <w:trPr>
          <w:cantSplit/>
          <w:trHeight w:val="3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pPr>
              <w:rPr>
                <w:b/>
                <w:bCs/>
              </w:rPr>
            </w:pPr>
            <w:r w:rsidRPr="004A6C9B">
              <w:rPr>
                <w:b/>
                <w:bCs/>
              </w:rPr>
              <w:t>ОБЩЕГОСУДАРСТВЕННЫЕ ВОПРОСЫ</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01</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rPr>
                <w:b/>
                <w:bCs/>
              </w:rPr>
            </w:pPr>
            <w:r w:rsidRPr="004A6C9B">
              <w:rPr>
                <w:b/>
                <w:bCs/>
              </w:rPr>
              <w:t xml:space="preserve"> 184 723,5 </w:t>
            </w:r>
          </w:p>
        </w:tc>
      </w:tr>
      <w:tr w:rsidR="004A6C9B" w:rsidRPr="004A6C9B" w:rsidTr="00844107">
        <w:trPr>
          <w:cantSplit/>
          <w:trHeight w:val="87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pPr>
              <w:rPr>
                <w:b/>
                <w:bCs/>
              </w:rPr>
            </w:pPr>
            <w:r w:rsidRPr="004A6C9B">
              <w:rPr>
                <w:b/>
                <w:bCs/>
              </w:rPr>
              <w:t>Функционирование высшего должностного лица субъекта Российской Федерации и муниципального образования</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01</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02</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rPr>
                <w:b/>
                <w:bCs/>
              </w:rPr>
            </w:pPr>
            <w:r w:rsidRPr="004A6C9B">
              <w:rPr>
                <w:b/>
                <w:bCs/>
              </w:rPr>
              <w:t xml:space="preserve"> 4 959,0 </w:t>
            </w:r>
          </w:p>
        </w:tc>
      </w:tr>
      <w:tr w:rsidR="004A6C9B" w:rsidRPr="004A6C9B" w:rsidTr="00844107">
        <w:trPr>
          <w:cantSplit/>
          <w:trHeight w:val="3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Глава Заполярного района</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02</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91.0.00.00000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4 959,0 </w:t>
            </w:r>
          </w:p>
        </w:tc>
      </w:tr>
      <w:tr w:rsidR="004A6C9B" w:rsidRPr="004A6C9B" w:rsidTr="00844107">
        <w:trPr>
          <w:cantSplit/>
          <w:trHeight w:val="6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Расходы на содержание органов местного самоуправления и обеспечение их функций</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02</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91.0.00.81010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4 959,0 </w:t>
            </w:r>
          </w:p>
        </w:tc>
      </w:tr>
      <w:tr w:rsidR="004A6C9B" w:rsidRPr="004A6C9B" w:rsidTr="00844107">
        <w:trPr>
          <w:cantSplit/>
          <w:trHeight w:val="15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02</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91.0.00.81010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4 959,0 </w:t>
            </w:r>
          </w:p>
        </w:tc>
      </w:tr>
      <w:tr w:rsidR="004A6C9B" w:rsidRPr="004A6C9B" w:rsidTr="00844107">
        <w:trPr>
          <w:cantSplit/>
          <w:trHeight w:val="1155"/>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pPr>
              <w:rPr>
                <w:b/>
                <w:bCs/>
              </w:rPr>
            </w:pPr>
            <w:r w:rsidRPr="004A6C9B">
              <w:rPr>
                <w:b/>
                <w:bCs/>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01</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03</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rPr>
                <w:b/>
                <w:bCs/>
              </w:rPr>
            </w:pPr>
            <w:r w:rsidRPr="004A6C9B">
              <w:rPr>
                <w:b/>
                <w:bCs/>
              </w:rPr>
              <w:t xml:space="preserve"> 25 083,5 </w:t>
            </w:r>
          </w:p>
        </w:tc>
      </w:tr>
      <w:tr w:rsidR="004A6C9B" w:rsidRPr="004A6C9B" w:rsidTr="00844107">
        <w:trPr>
          <w:cantSplit/>
          <w:trHeight w:val="3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Совет Заполярного района</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03</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92.0.00.00000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25 083,5 </w:t>
            </w:r>
          </w:p>
        </w:tc>
      </w:tr>
      <w:tr w:rsidR="004A6C9B" w:rsidRPr="004A6C9B" w:rsidTr="00844107">
        <w:trPr>
          <w:cantSplit/>
          <w:trHeight w:val="3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Депутаты Совета Заполярного района</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03</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92.1.00.00000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4 925,1 </w:t>
            </w:r>
          </w:p>
        </w:tc>
      </w:tr>
      <w:tr w:rsidR="004A6C9B" w:rsidRPr="004A6C9B" w:rsidTr="00844107">
        <w:trPr>
          <w:cantSplit/>
          <w:trHeight w:val="6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Расходы на содержание органов местного самоуправления и обеспечение их функций</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03</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92.1.00.81010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xml:space="preserve">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4 925,1 </w:t>
            </w:r>
          </w:p>
        </w:tc>
      </w:tr>
      <w:tr w:rsidR="004A6C9B" w:rsidRPr="004A6C9B" w:rsidTr="00844107">
        <w:trPr>
          <w:cantSplit/>
          <w:trHeight w:val="15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03</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92.1.00.81010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4 925,1 </w:t>
            </w:r>
          </w:p>
        </w:tc>
      </w:tr>
      <w:tr w:rsidR="004A6C9B" w:rsidRPr="004A6C9B" w:rsidTr="00844107">
        <w:trPr>
          <w:cantSplit/>
          <w:trHeight w:val="3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Аппарат Совета Заполярного района</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03</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92.2.00.00000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20 158,4 </w:t>
            </w:r>
          </w:p>
        </w:tc>
      </w:tr>
      <w:tr w:rsidR="004A6C9B" w:rsidRPr="004A6C9B" w:rsidTr="00844107">
        <w:trPr>
          <w:cantSplit/>
          <w:trHeight w:val="6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Расходы на содержание органов местного самоуправления и обеспечение их функций</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03</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92.2.00.81010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xml:space="preserve">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20 158,4 </w:t>
            </w:r>
          </w:p>
        </w:tc>
      </w:tr>
      <w:tr w:rsidR="004A6C9B" w:rsidRPr="004A6C9B" w:rsidTr="00844107">
        <w:trPr>
          <w:cantSplit/>
          <w:trHeight w:val="15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lastRenderedPageBreak/>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03</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92.2.00.81010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19 434,5 </w:t>
            </w:r>
          </w:p>
        </w:tc>
      </w:tr>
      <w:tr w:rsidR="004A6C9B" w:rsidRPr="004A6C9B" w:rsidTr="00844107">
        <w:trPr>
          <w:cantSplit/>
          <w:trHeight w:val="6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Закупка товаров, работ и услуг для обеспечения государственных (муниципальных) нужд</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03</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92.2.00.81010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200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723,9 </w:t>
            </w:r>
          </w:p>
        </w:tc>
      </w:tr>
      <w:tr w:rsidR="004A6C9B" w:rsidRPr="004A6C9B" w:rsidTr="00844107">
        <w:trPr>
          <w:cantSplit/>
          <w:trHeight w:val="1155"/>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pPr>
              <w:rPr>
                <w:b/>
                <w:bCs/>
              </w:rPr>
            </w:pPr>
            <w:r w:rsidRPr="004A6C9B">
              <w:rPr>
                <w:b/>
                <w:bC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01</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04</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rPr>
                <w:b/>
                <w:bCs/>
              </w:rPr>
            </w:pPr>
            <w:r w:rsidRPr="004A6C9B">
              <w:rPr>
                <w:b/>
                <w:bCs/>
              </w:rPr>
              <w:t xml:space="preserve"> 73 337,6 </w:t>
            </w:r>
          </w:p>
        </w:tc>
      </w:tr>
      <w:tr w:rsidR="004A6C9B" w:rsidRPr="004A6C9B" w:rsidTr="00844107">
        <w:trPr>
          <w:cantSplit/>
          <w:trHeight w:val="12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Муниципальная программа "Развитие административной системы местного самоуправления муниципального района "Заполярный район" на 2017-2022 годы"</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04</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31.0.00.00000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73 337,6 </w:t>
            </w:r>
          </w:p>
        </w:tc>
      </w:tr>
      <w:tr w:rsidR="004A6C9B" w:rsidRPr="004A6C9B" w:rsidTr="00844107">
        <w:trPr>
          <w:cantSplit/>
          <w:trHeight w:val="6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Подпрограмма 1 "Реализация функций муниципального управления"</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04</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31.1.00.00000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xml:space="preserve">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73 337,6 </w:t>
            </w:r>
          </w:p>
        </w:tc>
      </w:tr>
      <w:tr w:rsidR="004A6C9B" w:rsidRPr="004A6C9B" w:rsidTr="00844107">
        <w:trPr>
          <w:cantSplit/>
          <w:trHeight w:val="6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Расходы на содержание органов местного самоуправления и обеспечение их функций</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04</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31.1.00.81010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73 337,6 </w:t>
            </w:r>
          </w:p>
        </w:tc>
      </w:tr>
      <w:tr w:rsidR="004A6C9B" w:rsidRPr="004A6C9B" w:rsidTr="00844107">
        <w:trPr>
          <w:cantSplit/>
          <w:trHeight w:val="15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04</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31.1.00.81010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72 530,4 </w:t>
            </w:r>
          </w:p>
        </w:tc>
      </w:tr>
      <w:tr w:rsidR="004A6C9B" w:rsidRPr="004A6C9B" w:rsidTr="00844107">
        <w:trPr>
          <w:cantSplit/>
          <w:trHeight w:val="6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Закупка товаров, работ и услуг для обеспечения государственных (муниципальных) нужд</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04</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31.1.00.81010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200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807,2 </w:t>
            </w:r>
          </w:p>
        </w:tc>
      </w:tr>
      <w:tr w:rsidR="004A6C9B" w:rsidRPr="004A6C9B" w:rsidTr="00844107">
        <w:trPr>
          <w:cantSplit/>
          <w:trHeight w:val="87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pPr>
              <w:rPr>
                <w:b/>
                <w:bCs/>
              </w:rPr>
            </w:pPr>
            <w:r w:rsidRPr="004A6C9B">
              <w:rPr>
                <w:b/>
                <w:bCs/>
              </w:rPr>
              <w:t>Обеспечение деятельности финансовых, налоговых и таможенных органов и органов финансового (финансово-бюджетного) надзора</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01</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06</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rPr>
                <w:b/>
                <w:bCs/>
              </w:rPr>
            </w:pPr>
            <w:r w:rsidRPr="004A6C9B">
              <w:rPr>
                <w:b/>
                <w:bCs/>
              </w:rPr>
              <w:t xml:space="preserve"> 52 102,8 </w:t>
            </w:r>
          </w:p>
        </w:tc>
      </w:tr>
      <w:tr w:rsidR="004A6C9B" w:rsidRPr="004A6C9B" w:rsidTr="00844107">
        <w:trPr>
          <w:cantSplit/>
          <w:trHeight w:val="9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Муниципальная программа "Управление финансами в муниципальном районе "Заполярный район" на 2019-2022 годы"</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06</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30.0.00.00000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32 829,5 </w:t>
            </w:r>
          </w:p>
        </w:tc>
      </w:tr>
      <w:tr w:rsidR="004A6C9B" w:rsidRPr="004A6C9B" w:rsidTr="00844107">
        <w:trPr>
          <w:cantSplit/>
          <w:trHeight w:val="6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Расходы на содержание органов местного самоуправления и обеспечение их функций</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06</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30.0.00.81010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xml:space="preserve">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32 829,5 </w:t>
            </w:r>
          </w:p>
        </w:tc>
      </w:tr>
      <w:tr w:rsidR="004A6C9B" w:rsidRPr="004A6C9B" w:rsidTr="00844107">
        <w:trPr>
          <w:cantSplit/>
          <w:trHeight w:val="15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06</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30.0.00.81010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31 458,7 </w:t>
            </w:r>
          </w:p>
        </w:tc>
      </w:tr>
      <w:tr w:rsidR="004A6C9B" w:rsidRPr="004A6C9B" w:rsidTr="00844107">
        <w:trPr>
          <w:cantSplit/>
          <w:trHeight w:val="6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Закупка товаров, работ и услуг для обеспечения государственных (муниципальных) нужд</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06</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30.0.00.81010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200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1 370,8 </w:t>
            </w:r>
          </w:p>
        </w:tc>
      </w:tr>
      <w:tr w:rsidR="004A6C9B" w:rsidRPr="004A6C9B" w:rsidTr="00844107">
        <w:trPr>
          <w:cantSplit/>
          <w:trHeight w:val="12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Муниципальная программа "Развитие административной системы местного самоуправления муниципального района "Заполярный район" на 2017-2022 годы"</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06</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31.0.00.00000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792,9 </w:t>
            </w:r>
          </w:p>
        </w:tc>
      </w:tr>
      <w:tr w:rsidR="004A6C9B" w:rsidRPr="004A6C9B" w:rsidTr="00844107">
        <w:trPr>
          <w:cantSplit/>
          <w:trHeight w:val="6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Подпрограмма 1 "Реализация функций муниципального управления"</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06</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31.1.00.00000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792,9 </w:t>
            </w:r>
          </w:p>
        </w:tc>
      </w:tr>
      <w:tr w:rsidR="004A6C9B" w:rsidRPr="004A6C9B" w:rsidTr="00844107">
        <w:trPr>
          <w:cantSplit/>
          <w:trHeight w:val="6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lastRenderedPageBreak/>
              <w:t>Расходы на содержание органов местного самоуправления и обеспечение их функций</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06</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31.1.00.81010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792,9 </w:t>
            </w:r>
          </w:p>
        </w:tc>
      </w:tr>
      <w:tr w:rsidR="004A6C9B" w:rsidRPr="004A6C9B" w:rsidTr="00844107">
        <w:trPr>
          <w:cantSplit/>
          <w:trHeight w:val="15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06</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31.1.00.81010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335,2 </w:t>
            </w:r>
          </w:p>
        </w:tc>
      </w:tr>
      <w:tr w:rsidR="004A6C9B" w:rsidRPr="004A6C9B" w:rsidTr="00844107">
        <w:trPr>
          <w:cantSplit/>
          <w:trHeight w:val="6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Закупка товаров, работ и услуг для обеспечения государственных (муниципальных) нужд</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06</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31.1.00.81010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200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457,7 </w:t>
            </w:r>
          </w:p>
        </w:tc>
      </w:tr>
      <w:tr w:rsidR="004A6C9B" w:rsidRPr="004A6C9B" w:rsidTr="00844107">
        <w:trPr>
          <w:cantSplit/>
          <w:trHeight w:val="3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Контрольно-счетная палата Заполярного района</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482"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center"/>
            </w:pPr>
            <w:r w:rsidRPr="004A6C9B">
              <w:t>06</w:t>
            </w:r>
          </w:p>
        </w:tc>
        <w:tc>
          <w:tcPr>
            <w:tcW w:w="1543"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center"/>
            </w:pPr>
            <w:r w:rsidRPr="004A6C9B">
              <w:t>93.0.00.00000</w:t>
            </w:r>
          </w:p>
        </w:tc>
        <w:tc>
          <w:tcPr>
            <w:tcW w:w="546"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18 480,4 </w:t>
            </w:r>
          </w:p>
        </w:tc>
      </w:tr>
      <w:tr w:rsidR="004A6C9B" w:rsidRPr="004A6C9B" w:rsidTr="00844107">
        <w:trPr>
          <w:cantSplit/>
          <w:trHeight w:val="6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Расходы на содержание органов местного самоуправления и обеспечение их функций</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482"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center"/>
            </w:pPr>
            <w:r w:rsidRPr="004A6C9B">
              <w:t>06</w:t>
            </w:r>
          </w:p>
        </w:tc>
        <w:tc>
          <w:tcPr>
            <w:tcW w:w="1543"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center"/>
            </w:pPr>
            <w:r w:rsidRPr="004A6C9B">
              <w:t>93.0.00.81010</w:t>
            </w:r>
          </w:p>
        </w:tc>
        <w:tc>
          <w:tcPr>
            <w:tcW w:w="546"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9 295,8 </w:t>
            </w:r>
          </w:p>
        </w:tc>
      </w:tr>
      <w:tr w:rsidR="004A6C9B" w:rsidRPr="004A6C9B" w:rsidTr="00844107">
        <w:trPr>
          <w:cantSplit/>
          <w:trHeight w:val="15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482"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center"/>
            </w:pPr>
            <w:r w:rsidRPr="004A6C9B">
              <w:t>06</w:t>
            </w:r>
          </w:p>
        </w:tc>
        <w:tc>
          <w:tcPr>
            <w:tcW w:w="1543"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center"/>
            </w:pPr>
            <w:r w:rsidRPr="004A6C9B">
              <w:t>93.0.00.81010</w:t>
            </w:r>
          </w:p>
        </w:tc>
        <w:tc>
          <w:tcPr>
            <w:tcW w:w="546"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center"/>
            </w:pPr>
            <w:r w:rsidRPr="004A6C9B">
              <w:t>100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8 523,9 </w:t>
            </w:r>
          </w:p>
        </w:tc>
      </w:tr>
      <w:tr w:rsidR="004A6C9B" w:rsidRPr="004A6C9B" w:rsidTr="00844107">
        <w:trPr>
          <w:cantSplit/>
          <w:trHeight w:val="6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Закупка товаров, работ и услуг для обеспечения государственных (муниципальных) нужд</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482"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center"/>
            </w:pPr>
            <w:r w:rsidRPr="004A6C9B">
              <w:t>06</w:t>
            </w:r>
          </w:p>
        </w:tc>
        <w:tc>
          <w:tcPr>
            <w:tcW w:w="1543"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center"/>
            </w:pPr>
            <w:r w:rsidRPr="004A6C9B">
              <w:t>93.0.00.81010</w:t>
            </w:r>
          </w:p>
        </w:tc>
        <w:tc>
          <w:tcPr>
            <w:tcW w:w="546"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center"/>
            </w:pPr>
            <w:r w:rsidRPr="004A6C9B">
              <w:t>200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771,9 </w:t>
            </w:r>
          </w:p>
        </w:tc>
      </w:tr>
      <w:tr w:rsidR="004A6C9B" w:rsidRPr="004A6C9B" w:rsidTr="00844107">
        <w:trPr>
          <w:cantSplit/>
          <w:trHeight w:val="15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Расходы районного бюджета за счет иных межбюджетных трансфертов из бюджетов поселений на исполнение переданных полномочий контрольно-счетного органа поселения по осуществлению внешнего муниципального финансового контроля</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482"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center"/>
            </w:pPr>
            <w:r w:rsidRPr="004A6C9B">
              <w:t>06</w:t>
            </w:r>
          </w:p>
        </w:tc>
        <w:tc>
          <w:tcPr>
            <w:tcW w:w="1543"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center"/>
            </w:pPr>
            <w:r w:rsidRPr="004A6C9B">
              <w:t>93.0.00.99110</w:t>
            </w:r>
          </w:p>
        </w:tc>
        <w:tc>
          <w:tcPr>
            <w:tcW w:w="546"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9 184,6 </w:t>
            </w:r>
          </w:p>
        </w:tc>
      </w:tr>
      <w:tr w:rsidR="004A6C9B" w:rsidRPr="004A6C9B" w:rsidTr="00844107">
        <w:trPr>
          <w:cantSplit/>
          <w:trHeight w:val="15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482"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center"/>
            </w:pPr>
            <w:r w:rsidRPr="004A6C9B">
              <w:t>06</w:t>
            </w:r>
          </w:p>
        </w:tc>
        <w:tc>
          <w:tcPr>
            <w:tcW w:w="1543"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center"/>
            </w:pPr>
            <w:r w:rsidRPr="004A6C9B">
              <w:t>93.0.00.99110</w:t>
            </w:r>
          </w:p>
        </w:tc>
        <w:tc>
          <w:tcPr>
            <w:tcW w:w="546"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center"/>
            </w:pPr>
            <w:r w:rsidRPr="004A6C9B">
              <w:t>100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9 159,1 </w:t>
            </w:r>
          </w:p>
        </w:tc>
      </w:tr>
      <w:tr w:rsidR="004A6C9B" w:rsidRPr="004A6C9B" w:rsidTr="00844107">
        <w:trPr>
          <w:cantSplit/>
          <w:trHeight w:val="6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Закупка товаров, работ и услуг для обеспечения государственных (муниципальных) нужд</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482"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center"/>
            </w:pPr>
            <w:r w:rsidRPr="004A6C9B">
              <w:t>06</w:t>
            </w:r>
          </w:p>
        </w:tc>
        <w:tc>
          <w:tcPr>
            <w:tcW w:w="1543"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center"/>
            </w:pPr>
            <w:r w:rsidRPr="004A6C9B">
              <w:t>93.0.00.99110</w:t>
            </w:r>
          </w:p>
        </w:tc>
        <w:tc>
          <w:tcPr>
            <w:tcW w:w="546"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center"/>
            </w:pPr>
            <w:r w:rsidRPr="004A6C9B">
              <w:t>200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25,5 </w:t>
            </w:r>
          </w:p>
        </w:tc>
      </w:tr>
      <w:tr w:rsidR="004A6C9B" w:rsidRPr="004A6C9B" w:rsidTr="00844107">
        <w:trPr>
          <w:cantSplit/>
          <w:trHeight w:val="3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pPr>
              <w:rPr>
                <w:b/>
                <w:bCs/>
              </w:rPr>
            </w:pPr>
            <w:r w:rsidRPr="004A6C9B">
              <w:rPr>
                <w:b/>
                <w:bCs/>
              </w:rPr>
              <w:t>Резервные фонды</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01</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11</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xml:space="preserve"> </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xml:space="preserve">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rPr>
                <w:b/>
                <w:bCs/>
              </w:rPr>
            </w:pPr>
            <w:r w:rsidRPr="004A6C9B">
              <w:rPr>
                <w:b/>
                <w:bCs/>
              </w:rPr>
              <w:t xml:space="preserve"> 5 000,0 </w:t>
            </w:r>
          </w:p>
        </w:tc>
      </w:tr>
      <w:tr w:rsidR="004A6C9B" w:rsidRPr="004A6C9B" w:rsidTr="00844107">
        <w:trPr>
          <w:cantSplit/>
          <w:trHeight w:val="3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Резервный фонд местной администрации</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11</w:t>
            </w:r>
          </w:p>
        </w:tc>
        <w:tc>
          <w:tcPr>
            <w:tcW w:w="1543"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center"/>
            </w:pPr>
            <w:r w:rsidRPr="004A6C9B">
              <w:t>90.0.00.00000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5 000,0 </w:t>
            </w:r>
          </w:p>
        </w:tc>
      </w:tr>
      <w:tr w:rsidR="004A6C9B" w:rsidRPr="004A6C9B" w:rsidTr="00844107">
        <w:trPr>
          <w:cantSplit/>
          <w:trHeight w:val="3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 xml:space="preserve">Резервный фонд </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11</w:t>
            </w:r>
          </w:p>
        </w:tc>
        <w:tc>
          <w:tcPr>
            <w:tcW w:w="1543"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center"/>
            </w:pPr>
            <w:r w:rsidRPr="004A6C9B">
              <w:t>90.0.00.80010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xml:space="preserve">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5 000,0 </w:t>
            </w:r>
          </w:p>
        </w:tc>
      </w:tr>
      <w:tr w:rsidR="004A6C9B" w:rsidRPr="004A6C9B" w:rsidTr="00844107">
        <w:trPr>
          <w:cantSplit/>
          <w:trHeight w:val="3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Иные бюджетные ассигнования</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11</w:t>
            </w:r>
          </w:p>
        </w:tc>
        <w:tc>
          <w:tcPr>
            <w:tcW w:w="1543"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center"/>
            </w:pPr>
            <w:r w:rsidRPr="004A6C9B">
              <w:t>90.0.00.80010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800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5 000,0 </w:t>
            </w:r>
          </w:p>
        </w:tc>
      </w:tr>
      <w:tr w:rsidR="004A6C9B" w:rsidRPr="004A6C9B" w:rsidTr="00844107">
        <w:trPr>
          <w:cantSplit/>
          <w:trHeight w:val="3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pPr>
              <w:rPr>
                <w:b/>
                <w:bCs/>
              </w:rPr>
            </w:pPr>
            <w:r w:rsidRPr="004A6C9B">
              <w:rPr>
                <w:b/>
                <w:bCs/>
              </w:rPr>
              <w:t>Другие общегосударственные вопросы</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01</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13</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xml:space="preserve"> </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xml:space="preserve">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rPr>
                <w:b/>
                <w:bCs/>
              </w:rPr>
            </w:pPr>
            <w:r w:rsidRPr="004A6C9B">
              <w:rPr>
                <w:b/>
                <w:bCs/>
              </w:rPr>
              <w:t xml:space="preserve"> 24 240,6 </w:t>
            </w:r>
          </w:p>
        </w:tc>
      </w:tr>
      <w:tr w:rsidR="004A6C9B" w:rsidRPr="004A6C9B" w:rsidTr="00844107">
        <w:trPr>
          <w:cantSplit/>
          <w:trHeight w:val="12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Муниципальная программа "Развитие административной системы местного самоуправления муниципального района "Заполярный район" на 2017-2022 годы"</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13</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31.0.00.00000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19 800,4 </w:t>
            </w:r>
          </w:p>
        </w:tc>
      </w:tr>
      <w:tr w:rsidR="004A6C9B" w:rsidRPr="004A6C9B" w:rsidTr="00844107">
        <w:trPr>
          <w:cantSplit/>
          <w:trHeight w:val="6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Подпрограмма 1 "Реализация функций муниципального управления"</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13</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31.1.00.00000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15 150,5 </w:t>
            </w:r>
          </w:p>
        </w:tc>
      </w:tr>
      <w:tr w:rsidR="004A6C9B" w:rsidRPr="004A6C9B" w:rsidTr="00844107">
        <w:trPr>
          <w:cantSplit/>
          <w:trHeight w:val="6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Расходы на содержание органов местного самоуправления и обеспечение их функций</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13</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31.1.00.81010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xml:space="preserve">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15 150,5 </w:t>
            </w:r>
          </w:p>
        </w:tc>
      </w:tr>
      <w:tr w:rsidR="004A6C9B" w:rsidRPr="004A6C9B" w:rsidTr="00844107">
        <w:trPr>
          <w:cantSplit/>
          <w:trHeight w:val="153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lastRenderedPageBreak/>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13</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31.1.00.81010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14 677,0 </w:t>
            </w:r>
          </w:p>
        </w:tc>
      </w:tr>
      <w:tr w:rsidR="004A6C9B" w:rsidRPr="004A6C9B" w:rsidTr="00844107">
        <w:trPr>
          <w:cantSplit/>
          <w:trHeight w:val="6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Закупка товаров, работ и услуг для обеспечения государственных (муниципальных) нужд</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13</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31.1.00.81010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200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473,5 </w:t>
            </w:r>
          </w:p>
        </w:tc>
      </w:tr>
      <w:tr w:rsidR="004A6C9B" w:rsidRPr="004A6C9B" w:rsidTr="00844107">
        <w:trPr>
          <w:cantSplit/>
          <w:trHeight w:val="6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Подпрограмма 2 "Управление муниципальным имуществом"</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13</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31.2.00.00000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3 526,3 </w:t>
            </w:r>
          </w:p>
        </w:tc>
      </w:tr>
      <w:tr w:rsidR="004A6C9B" w:rsidRPr="004A6C9B" w:rsidTr="00844107">
        <w:trPr>
          <w:cantSplit/>
          <w:trHeight w:val="915"/>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Уплата взносов на капитальный ремонт по помещениям в многоквартирных домах, включенных в региональную программу капитального ремонта жилищного фонда</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13</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31.2.00.81120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49,9 </w:t>
            </w:r>
          </w:p>
        </w:tc>
      </w:tr>
      <w:tr w:rsidR="004A6C9B" w:rsidRPr="004A6C9B" w:rsidTr="00844107">
        <w:trPr>
          <w:cantSplit/>
          <w:trHeight w:val="6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Закупка товаров, работ и услуг для обеспечения государственных (муниципальных) нужд</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13</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31.2.00.81120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200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49,9 </w:t>
            </w:r>
          </w:p>
        </w:tc>
      </w:tr>
      <w:tr w:rsidR="004A6C9B" w:rsidRPr="004A6C9B" w:rsidTr="00844107">
        <w:trPr>
          <w:cantSplit/>
          <w:trHeight w:val="6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Расходы, связанные с приобретением, содержанием муниципального имущества</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13</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31.2.00.81130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3 476,4 </w:t>
            </w:r>
          </w:p>
        </w:tc>
      </w:tr>
      <w:tr w:rsidR="004A6C9B" w:rsidRPr="004A6C9B" w:rsidTr="00844107">
        <w:trPr>
          <w:cantSplit/>
          <w:trHeight w:val="6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Закупка товаров, работ и услуг для обеспечения государственных (муниципальных) нужд</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13</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31.2.00.81130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200</w:t>
            </w:r>
          </w:p>
        </w:tc>
        <w:tc>
          <w:tcPr>
            <w:tcW w:w="1457" w:type="dxa"/>
            <w:tcBorders>
              <w:top w:val="nil"/>
              <w:left w:val="single" w:sz="4" w:space="0" w:color="auto"/>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3 476,4 </w:t>
            </w:r>
          </w:p>
        </w:tc>
      </w:tr>
      <w:tr w:rsidR="004A6C9B" w:rsidRPr="004A6C9B" w:rsidTr="00844107">
        <w:trPr>
          <w:cantSplit/>
          <w:trHeight w:val="9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Подпрограмма 4 "Обеспечение информационной открытости органов местного самоуправления Заполярного района"</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13</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31.4.00.00000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99,4 </w:t>
            </w:r>
          </w:p>
        </w:tc>
      </w:tr>
      <w:tr w:rsidR="004A6C9B" w:rsidRPr="004A6C9B" w:rsidTr="00844107">
        <w:trPr>
          <w:cantSplit/>
          <w:trHeight w:val="6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Обеспечение информационной открытости органов местного самоуправления</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13</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31.4.00.81050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99,4 </w:t>
            </w:r>
          </w:p>
        </w:tc>
      </w:tr>
      <w:tr w:rsidR="004A6C9B" w:rsidRPr="004A6C9B" w:rsidTr="00844107">
        <w:trPr>
          <w:cantSplit/>
          <w:trHeight w:val="6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Закупка товаров, работ и услуг для обеспечения государственных (муниципальных) нужд</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13</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31.4.00.81050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200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99,4 </w:t>
            </w:r>
          </w:p>
        </w:tc>
      </w:tr>
      <w:tr w:rsidR="004A6C9B" w:rsidRPr="004A6C9B" w:rsidTr="00844107">
        <w:trPr>
          <w:cantSplit/>
          <w:trHeight w:val="9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Подпрограмма 5 "Организация и проведение официальных мероприятий муниципального района "Заполярный район"</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13</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31.5.00.00000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1 024,2 </w:t>
            </w:r>
          </w:p>
        </w:tc>
      </w:tr>
      <w:tr w:rsidR="004A6C9B" w:rsidRPr="004A6C9B" w:rsidTr="00844107">
        <w:trPr>
          <w:cantSplit/>
          <w:trHeight w:val="6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Организация и проведение официальных мероприятий муниципального района "Заполярный район"</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13</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31.5.00.81060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1 024,2 </w:t>
            </w:r>
          </w:p>
        </w:tc>
      </w:tr>
      <w:tr w:rsidR="004A6C9B" w:rsidRPr="004A6C9B" w:rsidTr="00844107">
        <w:trPr>
          <w:cantSplit/>
          <w:trHeight w:val="6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Закупка товаров, работ и услуг для обеспечения государственных (муниципальных) нужд</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13</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31.5.00.81060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200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932,2 </w:t>
            </w:r>
          </w:p>
        </w:tc>
      </w:tr>
      <w:tr w:rsidR="004A6C9B" w:rsidRPr="004A6C9B" w:rsidTr="00844107">
        <w:trPr>
          <w:cantSplit/>
          <w:trHeight w:val="3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Социальное обеспечение и иные выплаты населению</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13</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31.5.00.81060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92,0 </w:t>
            </w:r>
          </w:p>
        </w:tc>
      </w:tr>
      <w:tr w:rsidR="004A6C9B" w:rsidRPr="004A6C9B" w:rsidTr="00844107">
        <w:trPr>
          <w:cantSplit/>
          <w:trHeight w:val="9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 xml:space="preserve">Муниципальная программа "Комплексное развитие муниципального района "Заполярный район" на 2017-2022 годы" </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13</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32.0.00.00000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1 154,6 </w:t>
            </w:r>
          </w:p>
        </w:tc>
      </w:tr>
      <w:tr w:rsidR="004A6C9B" w:rsidRPr="004A6C9B" w:rsidTr="00844107">
        <w:trPr>
          <w:cantSplit/>
          <w:trHeight w:val="9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 xml:space="preserve">Подпрограмма 2 "Развитие транспортной инфраструктуры муниципального района "Заполярный район" </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13</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32.2.00.00000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1 154,6 </w:t>
            </w:r>
          </w:p>
        </w:tc>
      </w:tr>
      <w:tr w:rsidR="004A6C9B" w:rsidRPr="004A6C9B" w:rsidTr="00844107">
        <w:trPr>
          <w:cantSplit/>
          <w:trHeight w:val="12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 xml:space="preserve">Иные межбюджетные трансферты в рамках подпрограммы 2 "Развитие транспортной инфраструктуры муниципального района "Заполярный район" </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13</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32.2.00.89220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1 154,6 </w:t>
            </w:r>
          </w:p>
        </w:tc>
      </w:tr>
      <w:tr w:rsidR="004A6C9B" w:rsidRPr="004A6C9B" w:rsidTr="00844107">
        <w:trPr>
          <w:cantSplit/>
          <w:trHeight w:val="3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Межбюджетные трансферты</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13</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32.2.00.89220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500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1 154,6 </w:t>
            </w:r>
          </w:p>
        </w:tc>
      </w:tr>
      <w:tr w:rsidR="004A6C9B" w:rsidRPr="004A6C9B" w:rsidTr="00844107">
        <w:trPr>
          <w:cantSplit/>
          <w:trHeight w:val="3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Другие непрограммные расходы</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13</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98.0.00.00000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3 285,6 </w:t>
            </w:r>
          </w:p>
        </w:tc>
      </w:tr>
      <w:tr w:rsidR="004A6C9B" w:rsidRPr="004A6C9B" w:rsidTr="00844107">
        <w:trPr>
          <w:cantSplit/>
          <w:trHeight w:val="9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lastRenderedPageBreak/>
              <w:t>Уплата членских взносов в ассоциацию "Совет муниципальных образований Ненецкого автономного округа"</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13</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98.0.00.81040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300,0 </w:t>
            </w:r>
          </w:p>
        </w:tc>
      </w:tr>
      <w:tr w:rsidR="004A6C9B" w:rsidRPr="004A6C9B" w:rsidTr="00844107">
        <w:trPr>
          <w:cantSplit/>
          <w:trHeight w:val="3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Иные бюджетные ассигнования</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13</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98.0.00.81040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800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300,0 </w:t>
            </w:r>
          </w:p>
        </w:tc>
      </w:tr>
      <w:tr w:rsidR="004A6C9B" w:rsidRPr="004A6C9B" w:rsidTr="00844107">
        <w:trPr>
          <w:cantSplit/>
          <w:trHeight w:val="6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Организация и проведение официальных мероприятий муниципального района "Заполярный район"</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13</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98.0.00.81060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2 936,7 </w:t>
            </w:r>
          </w:p>
        </w:tc>
      </w:tr>
      <w:tr w:rsidR="004A6C9B" w:rsidRPr="004A6C9B" w:rsidTr="00844107">
        <w:trPr>
          <w:cantSplit/>
          <w:trHeight w:val="6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Закупка товаров, работ и услуг для обеспечения государственных (муниципальных) нужд</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13</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98.0.00.81060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200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2 936,7 </w:t>
            </w:r>
          </w:p>
        </w:tc>
      </w:tr>
      <w:tr w:rsidR="004A6C9B" w:rsidRPr="004A6C9B" w:rsidTr="00844107">
        <w:trPr>
          <w:cantSplit/>
          <w:trHeight w:val="9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Расходы, связанные с организацией работ по оценке воздействия на состояние водных биологических ресурсов и среду их обитания</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13</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98.0.00.81140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48,9 </w:t>
            </w:r>
          </w:p>
        </w:tc>
      </w:tr>
      <w:tr w:rsidR="004A6C9B" w:rsidRPr="004A6C9B" w:rsidTr="00844107">
        <w:trPr>
          <w:cantSplit/>
          <w:trHeight w:val="6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Закупка товаров, работ и услуг для обеспечения государственных (муниципальных) нужд</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13</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98.0.00.81140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200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48,9 </w:t>
            </w:r>
          </w:p>
        </w:tc>
      </w:tr>
      <w:tr w:rsidR="004A6C9B" w:rsidRPr="004A6C9B" w:rsidTr="00844107">
        <w:trPr>
          <w:cantSplit/>
          <w:trHeight w:val="585"/>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pPr>
              <w:rPr>
                <w:b/>
                <w:bCs/>
              </w:rPr>
            </w:pPr>
            <w:r w:rsidRPr="004A6C9B">
              <w:rPr>
                <w:b/>
                <w:bCs/>
              </w:rPr>
              <w:t>НАЦИОНАЛЬНАЯ БЕЗОПАСНОСТЬ И ПРАВООХРАНИТЕЛЬНАЯ ДЕЯТЕЛЬНОСТЬ</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03</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rPr>
                <w:b/>
                <w:bCs/>
              </w:rPr>
            </w:pPr>
            <w:r w:rsidRPr="004A6C9B">
              <w:rPr>
                <w:b/>
                <w:bCs/>
              </w:rPr>
              <w:t xml:space="preserve"> 25 656,6 </w:t>
            </w:r>
          </w:p>
        </w:tc>
      </w:tr>
      <w:tr w:rsidR="004A6C9B" w:rsidRPr="004A6C9B" w:rsidTr="00844107">
        <w:trPr>
          <w:cantSplit/>
          <w:trHeight w:val="87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pPr>
              <w:rPr>
                <w:b/>
                <w:bCs/>
              </w:rPr>
            </w:pPr>
            <w:r w:rsidRPr="004A6C9B">
              <w:rPr>
                <w:b/>
                <w:bCs/>
              </w:rPr>
              <w:t>Защита населения и территории от чрезвычайных ситуаций природного и техногенного характера, гражданская оборона</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03</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09</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rPr>
                <w:b/>
                <w:bCs/>
              </w:rPr>
            </w:pPr>
            <w:r w:rsidRPr="004A6C9B">
              <w:rPr>
                <w:b/>
                <w:bCs/>
              </w:rPr>
              <w:t xml:space="preserve"> 25 576,6 </w:t>
            </w:r>
          </w:p>
        </w:tc>
      </w:tr>
      <w:tr w:rsidR="004A6C9B" w:rsidRPr="004A6C9B" w:rsidTr="00844107">
        <w:trPr>
          <w:cantSplit/>
          <w:trHeight w:val="9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Муниципальная программа "Безопасность на территории муниципального района "Заполярный район" на 2019-2023 годы"</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03</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09</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33.0.00.00000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25 576,6 </w:t>
            </w:r>
          </w:p>
        </w:tc>
      </w:tr>
      <w:tr w:rsidR="004A6C9B" w:rsidRPr="004A6C9B" w:rsidTr="00844107">
        <w:trPr>
          <w:cantSplit/>
          <w:trHeight w:val="3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Обеспечение безопасности на водных объектах</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03</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09</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33.0.00.82020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1 259,5 </w:t>
            </w:r>
          </w:p>
        </w:tc>
      </w:tr>
      <w:tr w:rsidR="004A6C9B" w:rsidRPr="004A6C9B" w:rsidTr="00844107">
        <w:trPr>
          <w:cantSplit/>
          <w:trHeight w:val="6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Закупка товаров, работ и услуг для обеспечения государственных (муниципальных) нужд</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03</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09</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33.0.00.82020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200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1 259,5 </w:t>
            </w:r>
          </w:p>
        </w:tc>
      </w:tr>
      <w:tr w:rsidR="004A6C9B" w:rsidRPr="004A6C9B" w:rsidTr="00844107">
        <w:trPr>
          <w:cantSplit/>
          <w:trHeight w:val="3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Создание резервов материальных ресурсов</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03</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09</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33.0.00.82040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100,0 </w:t>
            </w:r>
          </w:p>
        </w:tc>
      </w:tr>
      <w:tr w:rsidR="004A6C9B" w:rsidRPr="004A6C9B" w:rsidTr="00844107">
        <w:trPr>
          <w:cantSplit/>
          <w:trHeight w:val="6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Закупка товаров, работ и услуг для обеспечения государственных (муниципальных) нужд</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03</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09</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33.0.00.82040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200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100,0 </w:t>
            </w:r>
          </w:p>
        </w:tc>
      </w:tr>
      <w:tr w:rsidR="004A6C9B" w:rsidRPr="004A6C9B" w:rsidTr="00844107">
        <w:trPr>
          <w:cantSplit/>
          <w:trHeight w:val="6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 xml:space="preserve">Мероприятия по предупреждению и ликвидации последствий ЧС </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03</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09</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33.0.00.82050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3 994,2 </w:t>
            </w:r>
          </w:p>
        </w:tc>
      </w:tr>
      <w:tr w:rsidR="004A6C9B" w:rsidRPr="004A6C9B" w:rsidTr="00844107">
        <w:trPr>
          <w:cantSplit/>
          <w:trHeight w:val="6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Закупка товаров, работ и услуг для обеспечения государственных (муниципальных) нужд</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03</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09</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33.0.00.82050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200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3 994,2 </w:t>
            </w:r>
          </w:p>
        </w:tc>
      </w:tr>
      <w:tr w:rsidR="004A6C9B" w:rsidRPr="004A6C9B" w:rsidTr="00844107">
        <w:trPr>
          <w:cantSplit/>
          <w:trHeight w:val="9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Создание местной автоматизированной системы централизованного оповещения гражданской обороны муниципального района "Заполярный район"</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03</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09</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33.0.00.82070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3 368,4 </w:t>
            </w:r>
          </w:p>
        </w:tc>
      </w:tr>
      <w:tr w:rsidR="004A6C9B" w:rsidRPr="004A6C9B" w:rsidTr="00844107">
        <w:trPr>
          <w:cantSplit/>
          <w:trHeight w:val="6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Закупка товаров, работ и услуг для обеспечения государственных (муниципальных) нужд</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03</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09</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33.0.00.82070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200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3 368,4 </w:t>
            </w:r>
          </w:p>
        </w:tc>
      </w:tr>
      <w:tr w:rsidR="004A6C9B" w:rsidRPr="004A6C9B" w:rsidTr="00844107">
        <w:trPr>
          <w:cantSplit/>
          <w:trHeight w:val="9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Иные межбюджетные трансферты в рамках МП "Безопасность на территории муниципального района "Заполярный район" на 2019-2023 годы"</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03</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09</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33.0.00.89300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16 854,5 </w:t>
            </w:r>
          </w:p>
        </w:tc>
      </w:tr>
      <w:tr w:rsidR="004A6C9B" w:rsidRPr="004A6C9B" w:rsidTr="00844107">
        <w:trPr>
          <w:cantSplit/>
          <w:trHeight w:val="3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Межбюджетные трансферты</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03</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09</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33.0.00.89300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500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16 854,5 </w:t>
            </w:r>
          </w:p>
        </w:tc>
      </w:tr>
      <w:tr w:rsidR="004A6C9B" w:rsidRPr="004A6C9B" w:rsidTr="00844107">
        <w:trPr>
          <w:cantSplit/>
          <w:trHeight w:val="87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pPr>
              <w:rPr>
                <w:b/>
                <w:bCs/>
              </w:rPr>
            </w:pPr>
            <w:r w:rsidRPr="004A6C9B">
              <w:rPr>
                <w:b/>
                <w:bCs/>
              </w:rPr>
              <w:t>Другие вопросы в области национальной безопасности и правоохранительной деятельности</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03</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14</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rPr>
                <w:b/>
                <w:bCs/>
              </w:rPr>
            </w:pPr>
            <w:r w:rsidRPr="004A6C9B">
              <w:rPr>
                <w:b/>
                <w:bCs/>
              </w:rPr>
              <w:t xml:space="preserve"> 80,0 </w:t>
            </w:r>
          </w:p>
        </w:tc>
      </w:tr>
      <w:tr w:rsidR="004A6C9B" w:rsidRPr="004A6C9B" w:rsidTr="00844107">
        <w:trPr>
          <w:cantSplit/>
          <w:trHeight w:val="9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Муниципальная программа "Безопасность на территории муниципального района "Заполярный район" на 2019-2023 годы"</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03</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14</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33.0.00.00000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80,0 </w:t>
            </w:r>
          </w:p>
        </w:tc>
      </w:tr>
      <w:tr w:rsidR="004A6C9B" w:rsidRPr="004A6C9B" w:rsidTr="00844107">
        <w:trPr>
          <w:cantSplit/>
          <w:trHeight w:val="9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lastRenderedPageBreak/>
              <w:t>Иные межбюджетные трансферты в рамках МП "Безопасность на территории муниципального района "Заполярный район" на 2019-2023 годы"</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03</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14</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33.0.00.89300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80,0 </w:t>
            </w:r>
          </w:p>
        </w:tc>
      </w:tr>
      <w:tr w:rsidR="004A6C9B" w:rsidRPr="004A6C9B" w:rsidTr="00844107">
        <w:trPr>
          <w:cantSplit/>
          <w:trHeight w:val="3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Межбюджетные трансферты</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03</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14</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33.0.00.89300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500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80,0 </w:t>
            </w:r>
          </w:p>
        </w:tc>
      </w:tr>
      <w:tr w:rsidR="004A6C9B" w:rsidRPr="004A6C9B" w:rsidTr="00844107">
        <w:trPr>
          <w:cantSplit/>
          <w:trHeight w:val="3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pPr>
              <w:rPr>
                <w:b/>
                <w:bCs/>
              </w:rPr>
            </w:pPr>
            <w:r w:rsidRPr="004A6C9B">
              <w:rPr>
                <w:b/>
                <w:bCs/>
              </w:rPr>
              <w:t>НАЦИОНАЛЬНАЯ ЭКОНОМИКА</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04</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rPr>
                <w:b/>
                <w:bCs/>
              </w:rPr>
            </w:pPr>
            <w:r w:rsidRPr="004A6C9B">
              <w:rPr>
                <w:b/>
                <w:bCs/>
              </w:rPr>
              <w:t xml:space="preserve"> 48 443,9 </w:t>
            </w:r>
          </w:p>
        </w:tc>
      </w:tr>
      <w:tr w:rsidR="004A6C9B" w:rsidRPr="004A6C9B" w:rsidTr="00844107">
        <w:trPr>
          <w:cantSplit/>
          <w:trHeight w:val="3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pPr>
              <w:rPr>
                <w:b/>
                <w:bCs/>
              </w:rPr>
            </w:pPr>
            <w:r w:rsidRPr="004A6C9B">
              <w:rPr>
                <w:b/>
                <w:bCs/>
              </w:rPr>
              <w:t>Сельское хозяйство и рыболовство</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04</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05</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rPr>
                <w:b/>
                <w:bCs/>
              </w:rPr>
            </w:pPr>
            <w:r w:rsidRPr="004A6C9B">
              <w:rPr>
                <w:b/>
                <w:bCs/>
              </w:rPr>
              <w:t xml:space="preserve"> 1 875,9 </w:t>
            </w:r>
          </w:p>
        </w:tc>
      </w:tr>
      <w:tr w:rsidR="004A6C9B" w:rsidRPr="004A6C9B" w:rsidTr="00844107">
        <w:trPr>
          <w:cantSplit/>
          <w:trHeight w:val="900"/>
        </w:trPr>
        <w:tc>
          <w:tcPr>
            <w:tcW w:w="4948" w:type="dxa"/>
            <w:tcBorders>
              <w:top w:val="nil"/>
              <w:left w:val="single" w:sz="4" w:space="0" w:color="auto"/>
              <w:bottom w:val="single" w:sz="4" w:space="0" w:color="auto"/>
              <w:right w:val="single" w:sz="4" w:space="0" w:color="auto"/>
            </w:tcBorders>
            <w:shd w:val="clear" w:color="auto" w:fill="auto"/>
            <w:vAlign w:val="center"/>
            <w:hideMark/>
          </w:tcPr>
          <w:p w:rsidR="004A6C9B" w:rsidRPr="004A6C9B" w:rsidRDefault="004A6C9B" w:rsidP="004A6C9B">
            <w:r w:rsidRPr="004A6C9B">
              <w:t xml:space="preserve">Муниципальная программа "Комплексное развитие муниципального района "Заполярный район" на 2017-2022 годы" </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04</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32.0.00.00000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1 875,9 </w:t>
            </w:r>
          </w:p>
        </w:tc>
      </w:tr>
      <w:tr w:rsidR="004A6C9B" w:rsidRPr="004A6C9B" w:rsidTr="00844107">
        <w:trPr>
          <w:cantSplit/>
          <w:trHeight w:val="1200"/>
        </w:trPr>
        <w:tc>
          <w:tcPr>
            <w:tcW w:w="4948" w:type="dxa"/>
            <w:tcBorders>
              <w:top w:val="nil"/>
              <w:left w:val="single" w:sz="4" w:space="0" w:color="auto"/>
              <w:bottom w:val="single" w:sz="4" w:space="0" w:color="auto"/>
              <w:right w:val="single" w:sz="4" w:space="0" w:color="auto"/>
            </w:tcBorders>
            <w:shd w:val="clear" w:color="auto" w:fill="auto"/>
            <w:vAlign w:val="center"/>
            <w:hideMark/>
          </w:tcPr>
          <w:p w:rsidR="004A6C9B" w:rsidRPr="004A6C9B" w:rsidRDefault="004A6C9B" w:rsidP="004A6C9B">
            <w:r w:rsidRPr="004A6C9B">
              <w:t xml:space="preserve">Подпрограмма 5 "Развитие социальной инфраструктуры и создание комфортных условий проживания на территории муниципального района "Заполярный район" </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04</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32.5.00.00000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1 875,9 </w:t>
            </w:r>
          </w:p>
        </w:tc>
      </w:tr>
      <w:tr w:rsidR="004A6C9B" w:rsidRPr="004A6C9B" w:rsidTr="00844107">
        <w:trPr>
          <w:cantSplit/>
          <w:trHeight w:val="1200"/>
        </w:trPr>
        <w:tc>
          <w:tcPr>
            <w:tcW w:w="4948" w:type="dxa"/>
            <w:tcBorders>
              <w:top w:val="nil"/>
              <w:left w:val="single" w:sz="4" w:space="0" w:color="auto"/>
              <w:bottom w:val="single" w:sz="4" w:space="0" w:color="auto"/>
              <w:right w:val="single" w:sz="4" w:space="0" w:color="auto"/>
            </w:tcBorders>
            <w:shd w:val="clear" w:color="auto" w:fill="auto"/>
            <w:vAlign w:val="center"/>
            <w:hideMark/>
          </w:tcPr>
          <w:p w:rsidR="004A6C9B" w:rsidRPr="004A6C9B" w:rsidRDefault="004A6C9B" w:rsidP="004A6C9B">
            <w:r w:rsidRPr="004A6C9B">
              <w:t xml:space="preserve">Мероприятия в рамках подпрограммы 5 "Развитие социальной инфраструктуры и создание комфортных условий проживания на территории муниципального района "Заполярный район" </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04</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32.5.00.86050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1 875,9 </w:t>
            </w:r>
          </w:p>
        </w:tc>
      </w:tr>
      <w:tr w:rsidR="004A6C9B" w:rsidRPr="004A6C9B" w:rsidTr="00844107">
        <w:trPr>
          <w:cantSplit/>
          <w:trHeight w:val="6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Капитальные вложения в объекты государственной (муниципальной) собственности</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04</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32.5.00.86050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400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1 875,9 </w:t>
            </w:r>
          </w:p>
        </w:tc>
      </w:tr>
      <w:tr w:rsidR="004A6C9B" w:rsidRPr="004A6C9B" w:rsidTr="00844107">
        <w:trPr>
          <w:cantSplit/>
          <w:trHeight w:val="3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pPr>
              <w:rPr>
                <w:b/>
                <w:bCs/>
              </w:rPr>
            </w:pPr>
            <w:r w:rsidRPr="004A6C9B">
              <w:rPr>
                <w:b/>
                <w:bCs/>
              </w:rPr>
              <w:t>Транспорт</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04</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08</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rPr>
                <w:b/>
                <w:bCs/>
              </w:rPr>
            </w:pPr>
            <w:r w:rsidRPr="004A6C9B">
              <w:rPr>
                <w:b/>
                <w:bCs/>
              </w:rPr>
              <w:t xml:space="preserve"> 31 429,5 </w:t>
            </w:r>
          </w:p>
        </w:tc>
      </w:tr>
      <w:tr w:rsidR="004A6C9B" w:rsidRPr="004A6C9B" w:rsidTr="00844107">
        <w:trPr>
          <w:cantSplit/>
          <w:trHeight w:val="9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 xml:space="preserve">Муниципальная программа "Комплексное развитие муниципального района "Заполярный район" на 2017-2022 годы" </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04</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08</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32.0.00.00000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31 429,5 </w:t>
            </w:r>
          </w:p>
        </w:tc>
      </w:tr>
      <w:tr w:rsidR="004A6C9B" w:rsidRPr="004A6C9B" w:rsidTr="00844107">
        <w:trPr>
          <w:cantSplit/>
          <w:trHeight w:val="9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 xml:space="preserve">Подпрограмма 2 "Развитие транспортной инфраструктуры муниципального района "Заполярный район" </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04</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08</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32.2.00.00000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31 429,5 </w:t>
            </w:r>
          </w:p>
        </w:tc>
      </w:tr>
      <w:tr w:rsidR="004A6C9B" w:rsidRPr="004A6C9B" w:rsidTr="00844107">
        <w:trPr>
          <w:cantSplit/>
          <w:trHeight w:val="900"/>
        </w:trPr>
        <w:tc>
          <w:tcPr>
            <w:tcW w:w="4948" w:type="dxa"/>
            <w:tcBorders>
              <w:top w:val="nil"/>
              <w:left w:val="single" w:sz="4" w:space="0" w:color="auto"/>
              <w:bottom w:val="single" w:sz="4" w:space="0" w:color="auto"/>
              <w:right w:val="single" w:sz="4" w:space="0" w:color="auto"/>
            </w:tcBorders>
            <w:shd w:val="clear" w:color="auto" w:fill="auto"/>
            <w:vAlign w:val="center"/>
            <w:hideMark/>
          </w:tcPr>
          <w:p w:rsidR="004A6C9B" w:rsidRPr="004A6C9B" w:rsidRDefault="004A6C9B" w:rsidP="004A6C9B">
            <w:r w:rsidRPr="004A6C9B">
              <w:t xml:space="preserve">Мероприятия в рамках подпрограммы 2 "Развитие транспортной инфраструктуры муниципального района "Заполярный район" </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04</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08</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32.2.00.86020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10 470,3 </w:t>
            </w:r>
          </w:p>
        </w:tc>
      </w:tr>
      <w:tr w:rsidR="004A6C9B" w:rsidRPr="004A6C9B" w:rsidTr="00844107">
        <w:trPr>
          <w:cantSplit/>
          <w:trHeight w:val="6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Закупка товаров, работ и услуг для обеспечения государственных (муниципальных) нужд</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04</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08</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32.2.00.86020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200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10 470,3 </w:t>
            </w:r>
          </w:p>
        </w:tc>
      </w:tr>
      <w:tr w:rsidR="004A6C9B" w:rsidRPr="004A6C9B" w:rsidTr="00844107">
        <w:trPr>
          <w:cantSplit/>
          <w:trHeight w:val="12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 xml:space="preserve">Иные межбюджетные трансферты в рамках подпрограммы 2 "Развитие транспортной инфраструктуры муниципального района "Заполярный район" </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04</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08</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32.2.00.89220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20 959,2 </w:t>
            </w:r>
          </w:p>
        </w:tc>
      </w:tr>
      <w:tr w:rsidR="004A6C9B" w:rsidRPr="004A6C9B" w:rsidTr="00844107">
        <w:trPr>
          <w:cantSplit/>
          <w:trHeight w:val="3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Межбюджетные трансферты</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04</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08</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32.2.00.89220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500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20 959,2 </w:t>
            </w:r>
          </w:p>
        </w:tc>
      </w:tr>
      <w:tr w:rsidR="004A6C9B" w:rsidRPr="004A6C9B" w:rsidTr="00844107">
        <w:trPr>
          <w:cantSplit/>
          <w:trHeight w:val="3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pPr>
              <w:rPr>
                <w:b/>
                <w:bCs/>
              </w:rPr>
            </w:pPr>
            <w:r w:rsidRPr="004A6C9B">
              <w:rPr>
                <w:b/>
                <w:bCs/>
              </w:rPr>
              <w:t>Дорожное хозяйство (дорожные фонды)</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04</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09</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rPr>
                <w:b/>
                <w:bCs/>
              </w:rPr>
            </w:pPr>
            <w:r w:rsidRPr="004A6C9B">
              <w:rPr>
                <w:b/>
                <w:bCs/>
              </w:rPr>
              <w:t xml:space="preserve"> 14 468,5 </w:t>
            </w:r>
          </w:p>
        </w:tc>
      </w:tr>
      <w:tr w:rsidR="004A6C9B" w:rsidRPr="004A6C9B" w:rsidTr="00844107">
        <w:trPr>
          <w:cantSplit/>
          <w:trHeight w:val="9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 xml:space="preserve">Муниципальная программа "Комплексное развитие муниципального района "Заполярный район" на 2017-2022 годы" </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04</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09</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32.0.00.00000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14 468,5 </w:t>
            </w:r>
          </w:p>
        </w:tc>
      </w:tr>
      <w:tr w:rsidR="004A6C9B" w:rsidRPr="004A6C9B" w:rsidTr="00844107">
        <w:trPr>
          <w:cantSplit/>
          <w:trHeight w:val="9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 xml:space="preserve">Подпрограмма 2 "Развитие транспортной инфраструктуры муниципального района "Заполярный район" </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04</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09</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32.2.00.00000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14 468,5 </w:t>
            </w:r>
          </w:p>
        </w:tc>
      </w:tr>
      <w:tr w:rsidR="004A6C9B" w:rsidRPr="004A6C9B" w:rsidTr="00844107">
        <w:trPr>
          <w:cantSplit/>
          <w:trHeight w:val="12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 xml:space="preserve">Иные межбюджетные трансферты в рамках подпрограммы 2 "Развитие транспортной инфраструктуры муниципального района "Заполярный район" </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04</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09</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32.2.00.89220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14 468,5 </w:t>
            </w:r>
          </w:p>
        </w:tc>
      </w:tr>
      <w:tr w:rsidR="004A6C9B" w:rsidRPr="004A6C9B" w:rsidTr="00844107">
        <w:trPr>
          <w:cantSplit/>
          <w:trHeight w:val="3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lastRenderedPageBreak/>
              <w:t>Межбюджетные трансферты</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04</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09</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32.2.00.89220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500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14 468,5 </w:t>
            </w:r>
          </w:p>
        </w:tc>
      </w:tr>
      <w:tr w:rsidR="004A6C9B" w:rsidRPr="004A6C9B" w:rsidTr="00844107">
        <w:trPr>
          <w:cantSplit/>
          <w:trHeight w:val="585"/>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pPr>
              <w:rPr>
                <w:b/>
                <w:bCs/>
              </w:rPr>
            </w:pPr>
            <w:r w:rsidRPr="004A6C9B">
              <w:rPr>
                <w:b/>
                <w:bCs/>
              </w:rPr>
              <w:t>Другие вопросы в области национальной экономики</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04</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12</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rPr>
                <w:b/>
                <w:bCs/>
              </w:rPr>
            </w:pPr>
            <w:r w:rsidRPr="004A6C9B">
              <w:rPr>
                <w:b/>
                <w:bCs/>
              </w:rPr>
              <w:t xml:space="preserve"> 670,0 </w:t>
            </w:r>
          </w:p>
        </w:tc>
      </w:tr>
      <w:tr w:rsidR="004A6C9B" w:rsidRPr="004A6C9B" w:rsidTr="00844107">
        <w:trPr>
          <w:cantSplit/>
          <w:trHeight w:val="12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Муниципальная программа "Развитие административной системы местного самоуправления муниципального района "Заполярный район" на 2017-2022 годы"</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04</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12</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31.0.00.00000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100,0 </w:t>
            </w:r>
          </w:p>
        </w:tc>
      </w:tr>
      <w:tr w:rsidR="004A6C9B" w:rsidRPr="004A6C9B" w:rsidTr="00844107">
        <w:trPr>
          <w:cantSplit/>
          <w:trHeight w:val="6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Подпрограмма 2 "Управление муниципальным имуществом"</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04</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12</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31.2.00.00000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100,0 </w:t>
            </w:r>
          </w:p>
        </w:tc>
      </w:tr>
      <w:tr w:rsidR="004A6C9B" w:rsidRPr="004A6C9B" w:rsidTr="00844107">
        <w:trPr>
          <w:cantSplit/>
          <w:trHeight w:val="6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Мероприятия по землеустройству и землепользованию</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04</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12</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31.2.00.83010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100,0 </w:t>
            </w:r>
          </w:p>
        </w:tc>
      </w:tr>
      <w:tr w:rsidR="004A6C9B" w:rsidRPr="004A6C9B" w:rsidTr="00844107">
        <w:trPr>
          <w:cantSplit/>
          <w:trHeight w:val="6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Закупка товаров, работ и услуг для обеспечения государственных (муниципальных) нужд</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04</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12</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31.2.00.83010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200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100,0 </w:t>
            </w:r>
          </w:p>
        </w:tc>
      </w:tr>
      <w:tr w:rsidR="004A6C9B" w:rsidRPr="004A6C9B" w:rsidTr="00844107">
        <w:trPr>
          <w:cantSplit/>
          <w:trHeight w:val="900"/>
        </w:trPr>
        <w:tc>
          <w:tcPr>
            <w:tcW w:w="4948" w:type="dxa"/>
            <w:tcBorders>
              <w:top w:val="nil"/>
              <w:left w:val="single" w:sz="4" w:space="0" w:color="auto"/>
              <w:bottom w:val="single" w:sz="4" w:space="0" w:color="auto"/>
              <w:right w:val="single" w:sz="4" w:space="0" w:color="auto"/>
            </w:tcBorders>
            <w:shd w:val="clear" w:color="auto" w:fill="auto"/>
            <w:vAlign w:val="center"/>
            <w:hideMark/>
          </w:tcPr>
          <w:p w:rsidR="004A6C9B" w:rsidRPr="004A6C9B" w:rsidRDefault="004A6C9B" w:rsidP="004A6C9B">
            <w:r w:rsidRPr="004A6C9B">
              <w:t xml:space="preserve">Муниципальная программа "Комплексное развитие муниципального района "Заполярный район" на 2017-2022 годы" </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04</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12</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32.0.00.00000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570,0 </w:t>
            </w:r>
          </w:p>
        </w:tc>
      </w:tr>
      <w:tr w:rsidR="004A6C9B" w:rsidRPr="004A6C9B" w:rsidTr="00844107">
        <w:trPr>
          <w:cantSplit/>
          <w:trHeight w:val="1200"/>
        </w:trPr>
        <w:tc>
          <w:tcPr>
            <w:tcW w:w="4948" w:type="dxa"/>
            <w:tcBorders>
              <w:top w:val="nil"/>
              <w:left w:val="single" w:sz="4" w:space="0" w:color="auto"/>
              <w:bottom w:val="single" w:sz="4" w:space="0" w:color="auto"/>
              <w:right w:val="single" w:sz="4" w:space="0" w:color="auto"/>
            </w:tcBorders>
            <w:shd w:val="clear" w:color="auto" w:fill="auto"/>
            <w:vAlign w:val="center"/>
            <w:hideMark/>
          </w:tcPr>
          <w:p w:rsidR="004A6C9B" w:rsidRPr="004A6C9B" w:rsidRDefault="004A6C9B" w:rsidP="004A6C9B">
            <w:r w:rsidRPr="004A6C9B">
              <w:t xml:space="preserve">Подпрограмма 5 "Развитие социальной инфраструктуры и создание комфортных условий проживания на территории муниципального района "Заполярный район" </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04</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12</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32.5.00.00000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570,0 </w:t>
            </w:r>
          </w:p>
        </w:tc>
      </w:tr>
      <w:tr w:rsidR="004A6C9B" w:rsidRPr="004A6C9B" w:rsidTr="00844107">
        <w:trPr>
          <w:cantSplit/>
          <w:trHeight w:val="1500"/>
        </w:trPr>
        <w:tc>
          <w:tcPr>
            <w:tcW w:w="4948" w:type="dxa"/>
            <w:tcBorders>
              <w:top w:val="nil"/>
              <w:left w:val="single" w:sz="4" w:space="0" w:color="auto"/>
              <w:bottom w:val="single" w:sz="4" w:space="0" w:color="auto"/>
              <w:right w:val="single" w:sz="4" w:space="0" w:color="auto"/>
            </w:tcBorders>
            <w:shd w:val="clear" w:color="auto" w:fill="auto"/>
            <w:vAlign w:val="center"/>
            <w:hideMark/>
          </w:tcPr>
          <w:p w:rsidR="004A6C9B" w:rsidRPr="004A6C9B" w:rsidRDefault="004A6C9B" w:rsidP="004A6C9B">
            <w:r w:rsidRPr="004A6C9B">
              <w:t xml:space="preserve">Иные межбюджетные трансферты в рамках подпрограммы 5 "Развитие социальной инфраструктуры и создание комфортных условий проживания на территории муниципального района "Заполярный район" </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04</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12</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32.5.00.89250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570,0 </w:t>
            </w:r>
          </w:p>
        </w:tc>
      </w:tr>
      <w:tr w:rsidR="004A6C9B" w:rsidRPr="004A6C9B" w:rsidTr="00844107">
        <w:trPr>
          <w:cantSplit/>
          <w:trHeight w:val="3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Межбюджетные трансферты</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04</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12</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32.5.00.89250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500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570,0 </w:t>
            </w:r>
          </w:p>
        </w:tc>
      </w:tr>
      <w:tr w:rsidR="004A6C9B" w:rsidRPr="004A6C9B" w:rsidTr="00844107">
        <w:trPr>
          <w:cantSplit/>
          <w:trHeight w:val="3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pPr>
              <w:rPr>
                <w:b/>
                <w:bCs/>
              </w:rPr>
            </w:pPr>
            <w:r w:rsidRPr="004A6C9B">
              <w:rPr>
                <w:b/>
                <w:bCs/>
              </w:rPr>
              <w:t>ЖИЛИЩНО-КОММУНАЛЬНОЕ ХОЗЯЙСТВО</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05</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rPr>
                <w:b/>
                <w:bCs/>
              </w:rPr>
            </w:pPr>
            <w:r w:rsidRPr="004A6C9B">
              <w:rPr>
                <w:b/>
                <w:bCs/>
              </w:rPr>
              <w:t xml:space="preserve"> 503 681,6 </w:t>
            </w:r>
          </w:p>
        </w:tc>
      </w:tr>
      <w:tr w:rsidR="004A6C9B" w:rsidRPr="004A6C9B" w:rsidTr="00844107">
        <w:trPr>
          <w:cantSplit/>
          <w:trHeight w:val="3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pPr>
              <w:rPr>
                <w:b/>
                <w:bCs/>
              </w:rPr>
            </w:pPr>
            <w:r w:rsidRPr="004A6C9B">
              <w:rPr>
                <w:b/>
                <w:bCs/>
              </w:rPr>
              <w:t>Жилищное хозяйство</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05</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01</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rPr>
                <w:b/>
                <w:bCs/>
              </w:rPr>
            </w:pPr>
            <w:r w:rsidRPr="004A6C9B">
              <w:rPr>
                <w:b/>
                <w:bCs/>
              </w:rPr>
              <w:t xml:space="preserve"> 106 146,7 </w:t>
            </w:r>
          </w:p>
        </w:tc>
      </w:tr>
      <w:tr w:rsidR="004A6C9B" w:rsidRPr="004A6C9B" w:rsidTr="00844107">
        <w:trPr>
          <w:cantSplit/>
          <w:trHeight w:val="15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Муниципальная программа "Строительство (приобретение) и проведение мероприятий по капитальному и текущему ремонту жилых помещений муниципального района "Заполярный район" на 2020 - 2030 годы"</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35.0.00.00000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106 146,7 </w:t>
            </w:r>
          </w:p>
        </w:tc>
      </w:tr>
      <w:tr w:rsidR="004A6C9B" w:rsidRPr="004A6C9B" w:rsidTr="00844107">
        <w:trPr>
          <w:cantSplit/>
          <w:trHeight w:val="1500"/>
        </w:trPr>
        <w:tc>
          <w:tcPr>
            <w:tcW w:w="4948" w:type="dxa"/>
            <w:tcBorders>
              <w:top w:val="nil"/>
              <w:left w:val="single" w:sz="4" w:space="0" w:color="auto"/>
              <w:bottom w:val="single" w:sz="4" w:space="0" w:color="auto"/>
              <w:right w:val="single" w:sz="4" w:space="0" w:color="auto"/>
            </w:tcBorders>
            <w:shd w:val="clear" w:color="auto" w:fill="auto"/>
            <w:vAlign w:val="center"/>
            <w:hideMark/>
          </w:tcPr>
          <w:p w:rsidR="004A6C9B" w:rsidRPr="004A6C9B" w:rsidRDefault="004A6C9B" w:rsidP="004A6C9B">
            <w:r w:rsidRPr="004A6C9B">
              <w:t>Мероприятия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2020 - 2030 годы"</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35.0.00.86010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24 160,7 </w:t>
            </w:r>
          </w:p>
        </w:tc>
      </w:tr>
      <w:tr w:rsidR="004A6C9B" w:rsidRPr="004A6C9B" w:rsidTr="00844107">
        <w:trPr>
          <w:cantSplit/>
          <w:trHeight w:val="6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Капитальные вложения в объекты государственной (муниципальной) собственности</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35.0.00.86010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400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24 160,7 </w:t>
            </w:r>
          </w:p>
        </w:tc>
      </w:tr>
      <w:tr w:rsidR="004A6C9B" w:rsidRPr="004A6C9B" w:rsidTr="00844107">
        <w:trPr>
          <w:cantSplit/>
          <w:trHeight w:val="18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Иные межбюджетные трансферты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2020 - 2030 годы"</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35.0.00.89210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81 986,0 </w:t>
            </w:r>
          </w:p>
        </w:tc>
      </w:tr>
      <w:tr w:rsidR="004A6C9B" w:rsidRPr="004A6C9B" w:rsidTr="00844107">
        <w:trPr>
          <w:cantSplit/>
          <w:trHeight w:val="3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Межбюджетные трансферты</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35.0.00.89210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500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81 986,0 </w:t>
            </w:r>
          </w:p>
        </w:tc>
      </w:tr>
      <w:tr w:rsidR="004A6C9B" w:rsidRPr="004A6C9B" w:rsidTr="00844107">
        <w:trPr>
          <w:cantSplit/>
          <w:trHeight w:val="3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pPr>
              <w:rPr>
                <w:b/>
                <w:bCs/>
              </w:rPr>
            </w:pPr>
            <w:r w:rsidRPr="004A6C9B">
              <w:rPr>
                <w:b/>
                <w:bCs/>
              </w:rPr>
              <w:lastRenderedPageBreak/>
              <w:t>Коммунальное хозяйство</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05</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02</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rPr>
                <w:b/>
                <w:bCs/>
              </w:rPr>
            </w:pPr>
            <w:r w:rsidRPr="004A6C9B">
              <w:rPr>
                <w:b/>
                <w:bCs/>
              </w:rPr>
              <w:t xml:space="preserve"> 249 555,8 </w:t>
            </w:r>
          </w:p>
        </w:tc>
      </w:tr>
      <w:tr w:rsidR="004A6C9B" w:rsidRPr="004A6C9B" w:rsidTr="00844107">
        <w:trPr>
          <w:cantSplit/>
          <w:trHeight w:val="9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 xml:space="preserve">Муниципальная программа "Комплексное развитие муниципального района "Заполярный район" на 2017-2022 годы" </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02</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32.0.00.00000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201 354,2 </w:t>
            </w:r>
          </w:p>
        </w:tc>
      </w:tr>
      <w:tr w:rsidR="004A6C9B" w:rsidRPr="004A6C9B" w:rsidTr="00844107">
        <w:trPr>
          <w:cantSplit/>
          <w:trHeight w:val="9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Подпрограмма 3 "Обеспечение населения муниципального района "Заполярный район" чистой водой"</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02</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32.3.00.00000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25 107,0 </w:t>
            </w:r>
          </w:p>
        </w:tc>
      </w:tr>
      <w:tr w:rsidR="004A6C9B" w:rsidRPr="004A6C9B" w:rsidTr="00844107">
        <w:trPr>
          <w:cantSplit/>
          <w:trHeight w:val="9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Мероприятия в рамках подпрограммы 3 "Обеспечение населения муниципального района "Заполярный район" чистой водой"</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02</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32.3.00.86030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25 107,0 </w:t>
            </w:r>
          </w:p>
        </w:tc>
      </w:tr>
      <w:tr w:rsidR="004A6C9B" w:rsidRPr="004A6C9B" w:rsidTr="00844107">
        <w:trPr>
          <w:cantSplit/>
          <w:trHeight w:val="6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Закупка товаров, работ и услуг для обеспечения государственных (муниципальных) нужд</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02</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32.3.00.86030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200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2 242,2 </w:t>
            </w:r>
          </w:p>
        </w:tc>
      </w:tr>
      <w:tr w:rsidR="004A6C9B" w:rsidRPr="004A6C9B" w:rsidTr="00844107">
        <w:trPr>
          <w:cantSplit/>
          <w:trHeight w:val="3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Иные бюджетные ассигнования</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02</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32.3.00.86030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800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22 864,8 </w:t>
            </w:r>
          </w:p>
        </w:tc>
      </w:tr>
      <w:tr w:rsidR="004A6C9B" w:rsidRPr="004A6C9B" w:rsidTr="00844107">
        <w:trPr>
          <w:cantSplit/>
          <w:trHeight w:val="585"/>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Подпрограмма 4 "</w:t>
            </w:r>
            <w:proofErr w:type="spellStart"/>
            <w:r w:rsidRPr="004A6C9B">
              <w:t>Энергоэффективность</w:t>
            </w:r>
            <w:proofErr w:type="spellEnd"/>
            <w:r w:rsidRPr="004A6C9B">
              <w:t xml:space="preserve"> и развитие энергетики муниципального района "Заполярный район"</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02</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32.4.00.00000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46 819,6 </w:t>
            </w:r>
          </w:p>
        </w:tc>
      </w:tr>
      <w:tr w:rsidR="004A6C9B" w:rsidRPr="004A6C9B" w:rsidTr="00844107">
        <w:trPr>
          <w:cantSplit/>
          <w:trHeight w:val="15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Субсидии на организацию в границах поселения электро-, тепл</w:t>
            </w:r>
            <w:proofErr w:type="gramStart"/>
            <w:r w:rsidRPr="004A6C9B">
              <w:t>о-</w:t>
            </w:r>
            <w:proofErr w:type="gramEnd"/>
            <w:r w:rsidRPr="004A6C9B">
              <w:t>, газо- и водоснабжения населения, водоотведения в части подготовки объектов коммунальной инфраструктуры к осенне-зимнему периоду</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02</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32.4.00.79620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38 511,2 </w:t>
            </w:r>
          </w:p>
        </w:tc>
      </w:tr>
      <w:tr w:rsidR="004A6C9B" w:rsidRPr="004A6C9B" w:rsidTr="00844107">
        <w:trPr>
          <w:cantSplit/>
          <w:trHeight w:val="6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Закупка товаров, работ и услуг для обеспечения государственных (муниципальных) нужд</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02</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32.4.00.79620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200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38 511,2 </w:t>
            </w:r>
          </w:p>
        </w:tc>
      </w:tr>
      <w:tr w:rsidR="004A6C9B" w:rsidRPr="004A6C9B" w:rsidTr="00844107">
        <w:trPr>
          <w:cantSplit/>
          <w:trHeight w:val="1215"/>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 xml:space="preserve">Расходы районного бюджета на мероприятия, </w:t>
            </w:r>
            <w:proofErr w:type="spellStart"/>
            <w:r w:rsidRPr="004A6C9B">
              <w:t>софинансируемые</w:t>
            </w:r>
            <w:proofErr w:type="spellEnd"/>
            <w:r w:rsidRPr="004A6C9B">
              <w:t xml:space="preserve"> в рамках государственных программ в части подготовки объектов коммунальной инфраструктуры к осенне-зимнему периоду</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02</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32.4.00.S9620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1 191,1 </w:t>
            </w:r>
          </w:p>
        </w:tc>
      </w:tr>
      <w:tr w:rsidR="004A6C9B" w:rsidRPr="004A6C9B" w:rsidTr="00844107">
        <w:trPr>
          <w:cantSplit/>
          <w:trHeight w:val="6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Закупка товаров, работ и услуг для обеспечения государственных (муниципальных) нужд</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02</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32.4.00.S9620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200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1 191,1 </w:t>
            </w:r>
          </w:p>
        </w:tc>
      </w:tr>
      <w:tr w:rsidR="004A6C9B" w:rsidRPr="004A6C9B" w:rsidTr="00844107">
        <w:trPr>
          <w:cantSplit/>
          <w:trHeight w:val="9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Мероприятия в рамках подпрограммы 4 "</w:t>
            </w:r>
            <w:proofErr w:type="spellStart"/>
            <w:r w:rsidRPr="004A6C9B">
              <w:t>Энергоэффективность</w:t>
            </w:r>
            <w:proofErr w:type="spellEnd"/>
            <w:r w:rsidRPr="004A6C9B">
              <w:t xml:space="preserve"> и развитие энергетики муниципального района "Заполярный район"</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02</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32.4.00.86040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6 333,5 </w:t>
            </w:r>
          </w:p>
        </w:tc>
      </w:tr>
      <w:tr w:rsidR="004A6C9B" w:rsidRPr="004A6C9B" w:rsidTr="00844107">
        <w:trPr>
          <w:cantSplit/>
          <w:trHeight w:val="6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Капитальные вложения в объекты государственной (муниципальной) собственности</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02</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32.4.00.86040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400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6 333,5 </w:t>
            </w:r>
          </w:p>
        </w:tc>
      </w:tr>
      <w:tr w:rsidR="004A6C9B" w:rsidRPr="004A6C9B" w:rsidTr="00844107">
        <w:trPr>
          <w:cantSplit/>
          <w:trHeight w:val="12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Иные межбюджетные трансферты в рамках подпрограммы 4 "</w:t>
            </w:r>
            <w:proofErr w:type="spellStart"/>
            <w:r w:rsidRPr="004A6C9B">
              <w:t>Энергоэффективность</w:t>
            </w:r>
            <w:proofErr w:type="spellEnd"/>
            <w:r w:rsidRPr="004A6C9B">
              <w:t xml:space="preserve"> и развитие энергетики муниципального района "Заполярный район"</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02</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32.4.00.89240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783,8 </w:t>
            </w:r>
          </w:p>
        </w:tc>
      </w:tr>
      <w:tr w:rsidR="004A6C9B" w:rsidRPr="004A6C9B" w:rsidTr="00844107">
        <w:trPr>
          <w:cantSplit/>
          <w:trHeight w:val="3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Межбюджетные трансферты</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02</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32.4.00.89240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500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783,8 </w:t>
            </w:r>
          </w:p>
        </w:tc>
      </w:tr>
      <w:tr w:rsidR="004A6C9B" w:rsidRPr="004A6C9B" w:rsidTr="00844107">
        <w:trPr>
          <w:cantSplit/>
          <w:trHeight w:val="12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 xml:space="preserve">Подпрограмма 5 "Развитие социальной инфраструктуры и создание комфортных условий проживания на территории муниципального района "Заполярный район" </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02</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32.5.00.00000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129 427,6 </w:t>
            </w:r>
          </w:p>
        </w:tc>
      </w:tr>
      <w:tr w:rsidR="004A6C9B" w:rsidRPr="004A6C9B" w:rsidTr="00844107">
        <w:trPr>
          <w:cantSplit/>
          <w:trHeight w:val="12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 xml:space="preserve">Мероприятия в рамках подпрограммы 5 "Развитие социальной инфраструктуры и создание комфортных условий проживания на территории муниципального района "Заполярный район" </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02</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32.5.00.86050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65 639,8 </w:t>
            </w:r>
          </w:p>
        </w:tc>
      </w:tr>
      <w:tr w:rsidR="004A6C9B" w:rsidRPr="004A6C9B" w:rsidTr="00844107">
        <w:trPr>
          <w:cantSplit/>
          <w:trHeight w:val="6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lastRenderedPageBreak/>
              <w:t>Закупка товаров, работ и услуг для обеспечения государственных (муниципальных) нужд</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02</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32.5.00.86050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200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1 582,9 </w:t>
            </w:r>
          </w:p>
        </w:tc>
      </w:tr>
      <w:tr w:rsidR="004A6C9B" w:rsidRPr="004A6C9B" w:rsidTr="00844107">
        <w:trPr>
          <w:cantSplit/>
          <w:trHeight w:val="3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Иные бюджетные ассигнования</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02</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32.5.00.86050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800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64 056,9 </w:t>
            </w:r>
          </w:p>
        </w:tc>
      </w:tr>
      <w:tr w:rsidR="004A6C9B" w:rsidRPr="004A6C9B" w:rsidTr="00844107">
        <w:trPr>
          <w:cantSplit/>
          <w:trHeight w:val="15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 xml:space="preserve">Иные межбюджетные трансферты в рамках подпрограммы 5 "Развитие социальной инфраструктуры и создание комфортных условий проживания на территории муниципального района "Заполярный район" </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02</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32.5.00.89250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63 787,8 </w:t>
            </w:r>
          </w:p>
        </w:tc>
      </w:tr>
      <w:tr w:rsidR="004A6C9B" w:rsidRPr="004A6C9B" w:rsidTr="00844107">
        <w:trPr>
          <w:cantSplit/>
          <w:trHeight w:val="3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Межбюджетные трансферты</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02</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32.5.00.89250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500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63 787,8 </w:t>
            </w:r>
          </w:p>
        </w:tc>
      </w:tr>
      <w:tr w:rsidR="004A6C9B" w:rsidRPr="004A6C9B" w:rsidTr="00844107">
        <w:trPr>
          <w:cantSplit/>
          <w:trHeight w:val="300"/>
        </w:trPr>
        <w:tc>
          <w:tcPr>
            <w:tcW w:w="4948" w:type="dxa"/>
            <w:tcBorders>
              <w:top w:val="nil"/>
              <w:left w:val="single" w:sz="4" w:space="0" w:color="auto"/>
              <w:bottom w:val="single" w:sz="4" w:space="0" w:color="auto"/>
              <w:right w:val="single" w:sz="4" w:space="0" w:color="auto"/>
            </w:tcBorders>
            <w:shd w:val="clear" w:color="auto" w:fill="auto"/>
            <w:vAlign w:val="center"/>
            <w:hideMark/>
          </w:tcPr>
          <w:p w:rsidR="004A6C9B" w:rsidRPr="004A6C9B" w:rsidRDefault="004A6C9B" w:rsidP="004A6C9B">
            <w:r w:rsidRPr="004A6C9B">
              <w:t>Муниципальная программа "Чистая вода"</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02</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34.0.00.00000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13 202,7 </w:t>
            </w:r>
          </w:p>
        </w:tc>
      </w:tr>
      <w:tr w:rsidR="004A6C9B" w:rsidRPr="004A6C9B" w:rsidTr="00844107">
        <w:trPr>
          <w:cantSplit/>
          <w:trHeight w:val="900"/>
        </w:trPr>
        <w:tc>
          <w:tcPr>
            <w:tcW w:w="4948" w:type="dxa"/>
            <w:tcBorders>
              <w:top w:val="nil"/>
              <w:left w:val="single" w:sz="4" w:space="0" w:color="auto"/>
              <w:bottom w:val="single" w:sz="4" w:space="0" w:color="auto"/>
              <w:right w:val="single" w:sz="4" w:space="0" w:color="auto"/>
            </w:tcBorders>
            <w:shd w:val="clear" w:color="auto" w:fill="auto"/>
            <w:vAlign w:val="center"/>
            <w:hideMark/>
          </w:tcPr>
          <w:p w:rsidR="004A6C9B" w:rsidRPr="004A6C9B" w:rsidRDefault="004A6C9B" w:rsidP="004A6C9B">
            <w:r w:rsidRPr="004A6C9B">
              <w:t xml:space="preserve">Субсидии местным бюджетам на </w:t>
            </w:r>
            <w:proofErr w:type="spellStart"/>
            <w:r w:rsidRPr="004A6C9B">
              <w:t>софинансирование</w:t>
            </w:r>
            <w:proofErr w:type="spellEnd"/>
            <w:r w:rsidRPr="004A6C9B">
              <w:t xml:space="preserve"> капитальных вложений в объекты муниципальной собственности</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02</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34.0.G5.79500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12 806,6 </w:t>
            </w:r>
          </w:p>
        </w:tc>
      </w:tr>
      <w:tr w:rsidR="004A6C9B" w:rsidRPr="004A6C9B" w:rsidTr="00844107">
        <w:trPr>
          <w:cantSplit/>
          <w:trHeight w:val="6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Капитальные вложения в объекты государственной (муниципальной) собственности</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02</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34.0.G5.79500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400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12 806,6 </w:t>
            </w:r>
          </w:p>
        </w:tc>
      </w:tr>
      <w:tr w:rsidR="004A6C9B" w:rsidRPr="004A6C9B" w:rsidTr="00844107">
        <w:trPr>
          <w:cantSplit/>
          <w:trHeight w:val="1200"/>
        </w:trPr>
        <w:tc>
          <w:tcPr>
            <w:tcW w:w="4948" w:type="dxa"/>
            <w:tcBorders>
              <w:top w:val="nil"/>
              <w:left w:val="single" w:sz="4" w:space="0" w:color="auto"/>
              <w:bottom w:val="single" w:sz="4" w:space="0" w:color="auto"/>
              <w:right w:val="single" w:sz="4" w:space="0" w:color="auto"/>
            </w:tcBorders>
            <w:shd w:val="clear" w:color="auto" w:fill="auto"/>
            <w:vAlign w:val="center"/>
            <w:hideMark/>
          </w:tcPr>
          <w:p w:rsidR="004A6C9B" w:rsidRPr="004A6C9B" w:rsidRDefault="004A6C9B" w:rsidP="004A6C9B">
            <w:r w:rsidRPr="004A6C9B">
              <w:t xml:space="preserve">Расходы районного бюджета на мероприятия, </w:t>
            </w:r>
            <w:proofErr w:type="spellStart"/>
            <w:r w:rsidRPr="004A6C9B">
              <w:t>софинансируемые</w:t>
            </w:r>
            <w:proofErr w:type="spellEnd"/>
            <w:r w:rsidRPr="004A6C9B">
              <w:t xml:space="preserve"> в рамках государственных программ в части капитальных вложений в объекты муниципальной собственности</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02</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34.0.G5.S9500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396,1 </w:t>
            </w:r>
          </w:p>
        </w:tc>
      </w:tr>
      <w:tr w:rsidR="004A6C9B" w:rsidRPr="004A6C9B" w:rsidTr="00844107">
        <w:trPr>
          <w:cantSplit/>
          <w:trHeight w:val="6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Капитальные вложения в объекты государственной (муниципальной) собственности</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02</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34.0.G5.S9500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400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396,1 </w:t>
            </w:r>
          </w:p>
        </w:tc>
      </w:tr>
      <w:tr w:rsidR="004A6C9B" w:rsidRPr="004A6C9B" w:rsidTr="00844107">
        <w:trPr>
          <w:cantSplit/>
          <w:trHeight w:val="900"/>
        </w:trPr>
        <w:tc>
          <w:tcPr>
            <w:tcW w:w="4948" w:type="dxa"/>
            <w:tcBorders>
              <w:top w:val="nil"/>
              <w:left w:val="single" w:sz="4" w:space="0" w:color="auto"/>
              <w:bottom w:val="single" w:sz="4" w:space="0" w:color="auto"/>
              <w:right w:val="single" w:sz="4" w:space="0" w:color="auto"/>
            </w:tcBorders>
            <w:shd w:val="clear" w:color="auto" w:fill="auto"/>
            <w:vAlign w:val="center"/>
            <w:hideMark/>
          </w:tcPr>
          <w:p w:rsidR="004A6C9B" w:rsidRPr="004A6C9B" w:rsidRDefault="004A6C9B" w:rsidP="004A6C9B">
            <w:r w:rsidRPr="004A6C9B">
              <w:t xml:space="preserve">Муниципальная подпрограмма "Развитие коммунальной инфраструктуры муниципального района "Заполярный район" на 2020 - 2030 годы" </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02</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36.0.00.00000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18 106,6 </w:t>
            </w:r>
          </w:p>
        </w:tc>
      </w:tr>
      <w:tr w:rsidR="004A6C9B" w:rsidRPr="004A6C9B" w:rsidTr="00844107">
        <w:trPr>
          <w:cantSplit/>
          <w:trHeight w:val="1200"/>
        </w:trPr>
        <w:tc>
          <w:tcPr>
            <w:tcW w:w="4948" w:type="dxa"/>
            <w:tcBorders>
              <w:top w:val="nil"/>
              <w:left w:val="single" w:sz="4" w:space="0" w:color="auto"/>
              <w:bottom w:val="single" w:sz="4" w:space="0" w:color="auto"/>
              <w:right w:val="single" w:sz="4" w:space="0" w:color="auto"/>
            </w:tcBorders>
            <w:shd w:val="clear" w:color="auto" w:fill="auto"/>
            <w:vAlign w:val="center"/>
            <w:hideMark/>
          </w:tcPr>
          <w:p w:rsidR="004A6C9B" w:rsidRPr="004A6C9B" w:rsidRDefault="004A6C9B" w:rsidP="004A6C9B">
            <w:r w:rsidRPr="004A6C9B">
              <w:t>Мероприятия в рамках в рамках Муниципальной программы "Развитие коммунальной инфраструктуры муниципального района «Заполярный район» на 2020-2030 годы"</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02</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36.0.00.86060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10 725,2 </w:t>
            </w:r>
          </w:p>
        </w:tc>
      </w:tr>
      <w:tr w:rsidR="004A6C9B" w:rsidRPr="004A6C9B" w:rsidTr="00844107">
        <w:trPr>
          <w:cantSplit/>
          <w:trHeight w:val="6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Капитальные вложения в объекты государственной (муниципальной) собственности</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02</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36.0.00.86060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400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10 725,2 </w:t>
            </w:r>
          </w:p>
        </w:tc>
      </w:tr>
      <w:tr w:rsidR="004A6C9B" w:rsidRPr="004A6C9B" w:rsidTr="00844107">
        <w:trPr>
          <w:cantSplit/>
          <w:trHeight w:val="1200"/>
        </w:trPr>
        <w:tc>
          <w:tcPr>
            <w:tcW w:w="4948" w:type="dxa"/>
            <w:tcBorders>
              <w:top w:val="nil"/>
              <w:left w:val="single" w:sz="4" w:space="0" w:color="auto"/>
              <w:bottom w:val="single" w:sz="4" w:space="0" w:color="auto"/>
              <w:right w:val="single" w:sz="4" w:space="0" w:color="auto"/>
            </w:tcBorders>
            <w:shd w:val="clear" w:color="auto" w:fill="auto"/>
            <w:vAlign w:val="center"/>
            <w:hideMark/>
          </w:tcPr>
          <w:p w:rsidR="004A6C9B" w:rsidRPr="004A6C9B" w:rsidRDefault="004A6C9B" w:rsidP="004A6C9B">
            <w:r w:rsidRPr="004A6C9B">
              <w:t>Иные межбюджетные трансферты в рамках Муниципальной программы "Развитие коммунальной инфраструктуры муниципального района «Заполярный район» на 2020-2030 годы"</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02</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36.0.00.89260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7 381,4 </w:t>
            </w:r>
          </w:p>
        </w:tc>
      </w:tr>
      <w:tr w:rsidR="004A6C9B" w:rsidRPr="004A6C9B" w:rsidTr="00844107">
        <w:trPr>
          <w:cantSplit/>
          <w:trHeight w:val="3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Межбюджетные трансферты</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02</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36.0.00.89260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500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7 381,4 </w:t>
            </w:r>
          </w:p>
        </w:tc>
      </w:tr>
      <w:tr w:rsidR="004A6C9B" w:rsidRPr="004A6C9B" w:rsidTr="00844107">
        <w:trPr>
          <w:cantSplit/>
          <w:trHeight w:val="12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Муниципальная программа "Обеспечение населения централизованным теплоснабжением в МО «Муниципальный район «Заполярный район» на 2020-2030 годы"</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02</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37.0.00.00000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16 892,3 </w:t>
            </w:r>
          </w:p>
        </w:tc>
      </w:tr>
      <w:tr w:rsidR="004A6C9B" w:rsidRPr="004A6C9B" w:rsidTr="00844107">
        <w:trPr>
          <w:cantSplit/>
          <w:trHeight w:val="1215"/>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Мероприятия в рамках Муниципальной программы "Обеспечение населения централизованным теплоснабжением в МО «Муниципальный район «Заполярный район» на 2020-2030 годы "</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02</w:t>
            </w:r>
          </w:p>
        </w:tc>
        <w:tc>
          <w:tcPr>
            <w:tcW w:w="1543"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center"/>
            </w:pPr>
            <w:r w:rsidRPr="004A6C9B">
              <w:t>37.0.00.86070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16 892,3 </w:t>
            </w:r>
          </w:p>
        </w:tc>
      </w:tr>
      <w:tr w:rsidR="004A6C9B" w:rsidRPr="004A6C9B" w:rsidTr="00844107">
        <w:trPr>
          <w:cantSplit/>
          <w:trHeight w:val="6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Капитальные вложения в объекты государственной (муниципальной) собственности</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02</w:t>
            </w:r>
          </w:p>
        </w:tc>
        <w:tc>
          <w:tcPr>
            <w:tcW w:w="1543"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center"/>
            </w:pPr>
            <w:r w:rsidRPr="004A6C9B">
              <w:t>37.0.00.86070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400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16 892,3 </w:t>
            </w:r>
          </w:p>
        </w:tc>
      </w:tr>
      <w:tr w:rsidR="004A6C9B" w:rsidRPr="004A6C9B" w:rsidTr="00844107">
        <w:trPr>
          <w:cantSplit/>
          <w:trHeight w:val="3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pPr>
              <w:rPr>
                <w:b/>
                <w:bCs/>
              </w:rPr>
            </w:pPr>
            <w:r w:rsidRPr="004A6C9B">
              <w:rPr>
                <w:b/>
                <w:bCs/>
              </w:rPr>
              <w:t>Благоустройство</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05</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03</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rPr>
                <w:b/>
                <w:bCs/>
              </w:rPr>
            </w:pPr>
            <w:r w:rsidRPr="004A6C9B">
              <w:rPr>
                <w:b/>
                <w:bCs/>
              </w:rPr>
              <w:t xml:space="preserve"> 56 288,2 </w:t>
            </w:r>
          </w:p>
        </w:tc>
      </w:tr>
      <w:tr w:rsidR="004A6C9B" w:rsidRPr="004A6C9B" w:rsidTr="00844107">
        <w:trPr>
          <w:cantSplit/>
          <w:trHeight w:val="9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lastRenderedPageBreak/>
              <w:t xml:space="preserve">Муниципальная программа "Комплексное развитие муниципального района "Заполярный район" на 2017-2022 годы" </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03</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32.0.00.00000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56 288,2 </w:t>
            </w:r>
          </w:p>
        </w:tc>
      </w:tr>
      <w:tr w:rsidR="004A6C9B" w:rsidRPr="004A6C9B" w:rsidTr="00844107">
        <w:trPr>
          <w:cantSplit/>
          <w:trHeight w:val="12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 xml:space="preserve">Подпрограмма 5 "Развитие социальной инфраструктуры и создание комфортных условий проживания на территории муниципального района "Заполярный район" </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03</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32.5.00.00000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56 288,2 </w:t>
            </w:r>
          </w:p>
        </w:tc>
      </w:tr>
      <w:tr w:rsidR="004A6C9B" w:rsidRPr="004A6C9B" w:rsidTr="00844107">
        <w:trPr>
          <w:cantSplit/>
          <w:trHeight w:val="15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 xml:space="preserve">Иные межбюджетные трансферты в рамках подпрограммы 5 "Развитие социальной инфраструктуры и создание комфортных условий проживания на территории муниципального района "Заполярный район" </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03</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32.5.00.89250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56 288,2 </w:t>
            </w:r>
          </w:p>
        </w:tc>
      </w:tr>
      <w:tr w:rsidR="004A6C9B" w:rsidRPr="004A6C9B" w:rsidTr="00844107">
        <w:trPr>
          <w:cantSplit/>
          <w:trHeight w:val="3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Межбюджетные трансферты</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03</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32.5.00.89250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500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56 288,2 </w:t>
            </w:r>
          </w:p>
        </w:tc>
      </w:tr>
      <w:tr w:rsidR="004A6C9B" w:rsidRPr="004A6C9B" w:rsidTr="00844107">
        <w:trPr>
          <w:cantSplit/>
          <w:trHeight w:val="585"/>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pPr>
              <w:rPr>
                <w:b/>
                <w:bCs/>
              </w:rPr>
            </w:pPr>
            <w:r w:rsidRPr="004A6C9B">
              <w:rPr>
                <w:b/>
                <w:bCs/>
              </w:rPr>
              <w:t>Другие вопросы в области жилищно-коммунального хозяйства</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05</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05</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rPr>
                <w:b/>
                <w:bCs/>
              </w:rPr>
            </w:pPr>
            <w:r w:rsidRPr="004A6C9B">
              <w:rPr>
                <w:b/>
                <w:bCs/>
              </w:rPr>
              <w:t xml:space="preserve"> 91 690,9 </w:t>
            </w:r>
          </w:p>
        </w:tc>
      </w:tr>
      <w:tr w:rsidR="004A6C9B" w:rsidRPr="004A6C9B" w:rsidTr="00844107">
        <w:trPr>
          <w:cantSplit/>
          <w:trHeight w:val="12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Муниципальная программа "Развитие административной системы местного самоуправления муниципального района "Заполярный район" на 2017-2022 годы"</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31.0.00.00000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xml:space="preserve">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84 398,0 </w:t>
            </w:r>
          </w:p>
        </w:tc>
      </w:tr>
      <w:tr w:rsidR="004A6C9B" w:rsidRPr="004A6C9B" w:rsidTr="00844107">
        <w:trPr>
          <w:cantSplit/>
          <w:trHeight w:val="9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Подпрограмма 3 "Материально-техническое и транспортное обеспечение деятельности органов местного самоуправления Заполярного района"</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31.3.00.00000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84 398,0 </w:t>
            </w:r>
          </w:p>
        </w:tc>
      </w:tr>
      <w:tr w:rsidR="004A6C9B" w:rsidRPr="004A6C9B" w:rsidTr="00844107">
        <w:trPr>
          <w:cantSplit/>
          <w:trHeight w:val="6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Расходы на обеспечение деятельности подведомственных казенных учреждений</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31.3.00.80020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84 398,0 </w:t>
            </w:r>
          </w:p>
        </w:tc>
      </w:tr>
      <w:tr w:rsidR="004A6C9B" w:rsidRPr="004A6C9B" w:rsidTr="00844107">
        <w:trPr>
          <w:cantSplit/>
          <w:trHeight w:val="15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31.3.00.80020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53 172,7 </w:t>
            </w:r>
          </w:p>
        </w:tc>
      </w:tr>
      <w:tr w:rsidR="004A6C9B" w:rsidRPr="004A6C9B" w:rsidTr="00844107">
        <w:trPr>
          <w:cantSplit/>
          <w:trHeight w:val="6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Закупка товаров, работ и услуг для обеспечения государственных (муниципальных) нужд</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31.3.00.80020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200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29 241,0 </w:t>
            </w:r>
          </w:p>
        </w:tc>
      </w:tr>
      <w:tr w:rsidR="004A6C9B" w:rsidRPr="004A6C9B" w:rsidTr="00844107">
        <w:trPr>
          <w:cantSplit/>
          <w:trHeight w:val="3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Иные бюджетные ассигнования</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31.3.00.80020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800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1 984,3 </w:t>
            </w:r>
          </w:p>
        </w:tc>
      </w:tr>
      <w:tr w:rsidR="004A6C9B" w:rsidRPr="004A6C9B" w:rsidTr="00844107">
        <w:trPr>
          <w:cantSplit/>
          <w:trHeight w:val="15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Муниципальная программа "Строительство (приобретение) и проведение мероприятий по капитальному и текущему ремонту жилых помещений муниципального района "Заполярный район" на 2020 - 2030 годы"</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35.0.00.00000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single" w:sz="4" w:space="0" w:color="auto"/>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2 912,4 </w:t>
            </w:r>
          </w:p>
        </w:tc>
      </w:tr>
      <w:tr w:rsidR="004A6C9B" w:rsidRPr="004A6C9B" w:rsidTr="00844107">
        <w:trPr>
          <w:cantSplit/>
          <w:trHeight w:val="18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Иные межбюджетные трансферты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2020 - 2030 годы"</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35.0.00.89210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single" w:sz="4" w:space="0" w:color="auto"/>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2 912,4 </w:t>
            </w:r>
          </w:p>
        </w:tc>
      </w:tr>
      <w:tr w:rsidR="004A6C9B" w:rsidRPr="004A6C9B" w:rsidTr="00844107">
        <w:trPr>
          <w:cantSplit/>
          <w:trHeight w:val="3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Межбюджетные трансферты</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35.0.00.89210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500</w:t>
            </w:r>
          </w:p>
        </w:tc>
        <w:tc>
          <w:tcPr>
            <w:tcW w:w="1457" w:type="dxa"/>
            <w:tcBorders>
              <w:top w:val="nil"/>
              <w:left w:val="single" w:sz="4" w:space="0" w:color="auto"/>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2 912,4 </w:t>
            </w:r>
          </w:p>
        </w:tc>
      </w:tr>
      <w:tr w:rsidR="004A6C9B" w:rsidRPr="004A6C9B" w:rsidTr="00844107">
        <w:trPr>
          <w:cantSplit/>
          <w:trHeight w:val="3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Другие непрограммные расходы</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98.0.00.00000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4 380,5 </w:t>
            </w:r>
          </w:p>
        </w:tc>
      </w:tr>
      <w:tr w:rsidR="004A6C9B" w:rsidRPr="004A6C9B" w:rsidTr="00844107">
        <w:trPr>
          <w:cantSplit/>
          <w:trHeight w:val="6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Иные межбюджетные трансферты на организацию ритуальных услуг</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98.0.00.89610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4 380,5 </w:t>
            </w:r>
          </w:p>
        </w:tc>
      </w:tr>
      <w:tr w:rsidR="004A6C9B" w:rsidRPr="004A6C9B" w:rsidTr="00844107">
        <w:trPr>
          <w:cantSplit/>
          <w:trHeight w:val="3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lastRenderedPageBreak/>
              <w:t>Межбюджетные трансферты</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05</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98.0.00.89610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500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4 380,5 </w:t>
            </w:r>
          </w:p>
        </w:tc>
      </w:tr>
      <w:tr w:rsidR="004A6C9B" w:rsidRPr="004A6C9B" w:rsidTr="00844107">
        <w:trPr>
          <w:cantSplit/>
          <w:trHeight w:val="3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pPr>
              <w:rPr>
                <w:b/>
                <w:bCs/>
              </w:rPr>
            </w:pPr>
            <w:r w:rsidRPr="004A6C9B">
              <w:rPr>
                <w:b/>
                <w:bCs/>
              </w:rPr>
              <w:t>ОБРАЗОВАНИЕ</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07</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rPr>
                <w:b/>
                <w:bCs/>
              </w:rPr>
            </w:pPr>
            <w:r w:rsidRPr="004A6C9B">
              <w:rPr>
                <w:b/>
                <w:bCs/>
              </w:rPr>
              <w:t xml:space="preserve"> 3 104,9 </w:t>
            </w:r>
          </w:p>
        </w:tc>
      </w:tr>
      <w:tr w:rsidR="004A6C9B" w:rsidRPr="004A6C9B" w:rsidTr="00844107">
        <w:trPr>
          <w:cantSplit/>
          <w:trHeight w:val="3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pPr>
              <w:rPr>
                <w:b/>
                <w:bCs/>
              </w:rPr>
            </w:pPr>
            <w:r w:rsidRPr="004A6C9B">
              <w:rPr>
                <w:b/>
                <w:bCs/>
              </w:rPr>
              <w:t>Другие вопросы в области образования</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07</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09</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rPr>
                <w:b/>
                <w:bCs/>
              </w:rPr>
            </w:pPr>
            <w:r w:rsidRPr="004A6C9B">
              <w:rPr>
                <w:b/>
                <w:bCs/>
              </w:rPr>
              <w:t xml:space="preserve"> 3 104,9 </w:t>
            </w:r>
          </w:p>
        </w:tc>
      </w:tr>
      <w:tr w:rsidR="004A6C9B" w:rsidRPr="004A6C9B" w:rsidTr="00844107">
        <w:trPr>
          <w:cantSplit/>
          <w:trHeight w:val="375"/>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Выполнение переданных государственных полномочий</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07</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09</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95.0.00.00000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2 773,0 </w:t>
            </w:r>
          </w:p>
        </w:tc>
      </w:tr>
      <w:tr w:rsidR="004A6C9B" w:rsidRPr="004A6C9B" w:rsidTr="00844107">
        <w:trPr>
          <w:cantSplit/>
          <w:trHeight w:val="15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07</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09</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95.0.00.79260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2 773,0 </w:t>
            </w:r>
          </w:p>
        </w:tc>
      </w:tr>
      <w:tr w:rsidR="004A6C9B" w:rsidRPr="004A6C9B" w:rsidTr="00844107">
        <w:trPr>
          <w:cantSplit/>
          <w:trHeight w:val="15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07</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09</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95.0.00.79260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2 676,7 </w:t>
            </w:r>
          </w:p>
        </w:tc>
      </w:tr>
      <w:tr w:rsidR="004A6C9B" w:rsidRPr="004A6C9B" w:rsidTr="00844107">
        <w:trPr>
          <w:cantSplit/>
          <w:trHeight w:val="6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Закупка товаров, работ и услуг для обеспечения государственных (муниципальных) нужд</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07</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09</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95.0.00.79260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200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96,3 </w:t>
            </w:r>
          </w:p>
        </w:tc>
      </w:tr>
      <w:tr w:rsidR="004A6C9B" w:rsidRPr="004A6C9B" w:rsidTr="00844107">
        <w:trPr>
          <w:cantSplit/>
          <w:trHeight w:val="3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Другие непрограммные расходы</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07</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09</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98.0.00.00000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331,9 </w:t>
            </w:r>
          </w:p>
        </w:tc>
      </w:tr>
      <w:tr w:rsidR="004A6C9B" w:rsidRPr="004A6C9B" w:rsidTr="00844107">
        <w:trPr>
          <w:cantSplit/>
          <w:trHeight w:val="6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Расходы на содержание органов местного самоуправления и обеспечение их функций</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07</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09</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98.0.00.81010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331,9 </w:t>
            </w:r>
          </w:p>
        </w:tc>
      </w:tr>
      <w:tr w:rsidR="004A6C9B" w:rsidRPr="004A6C9B" w:rsidTr="00844107">
        <w:trPr>
          <w:cantSplit/>
          <w:trHeight w:val="15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07</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09</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98.0.00.81010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331,9 </w:t>
            </w:r>
          </w:p>
        </w:tc>
      </w:tr>
      <w:tr w:rsidR="004A6C9B" w:rsidRPr="004A6C9B" w:rsidTr="00844107">
        <w:trPr>
          <w:cantSplit/>
          <w:trHeight w:val="3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pPr>
              <w:rPr>
                <w:b/>
                <w:bCs/>
              </w:rPr>
            </w:pPr>
            <w:r w:rsidRPr="004A6C9B">
              <w:rPr>
                <w:b/>
                <w:bCs/>
              </w:rPr>
              <w:t>КУЛЬТУРА, КИНЕМАТОГРАФИЯ</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08</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rPr>
                <w:b/>
                <w:bCs/>
              </w:rPr>
            </w:pPr>
            <w:r w:rsidRPr="004A6C9B">
              <w:rPr>
                <w:b/>
                <w:bCs/>
              </w:rPr>
              <w:t xml:space="preserve"> 3 150,0 </w:t>
            </w:r>
          </w:p>
        </w:tc>
      </w:tr>
      <w:tr w:rsidR="004A6C9B" w:rsidRPr="004A6C9B" w:rsidTr="00844107">
        <w:trPr>
          <w:cantSplit/>
          <w:trHeight w:val="3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pPr>
              <w:rPr>
                <w:b/>
                <w:bCs/>
              </w:rPr>
            </w:pPr>
            <w:r w:rsidRPr="004A6C9B">
              <w:rPr>
                <w:b/>
                <w:bCs/>
              </w:rPr>
              <w:t>Культура</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08</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01</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rPr>
                <w:b/>
                <w:bCs/>
              </w:rPr>
            </w:pPr>
            <w:r w:rsidRPr="004A6C9B">
              <w:rPr>
                <w:b/>
                <w:bCs/>
              </w:rPr>
              <w:t xml:space="preserve"> 3 150,0 </w:t>
            </w:r>
          </w:p>
        </w:tc>
      </w:tr>
      <w:tr w:rsidR="004A6C9B" w:rsidRPr="004A6C9B" w:rsidTr="00844107">
        <w:trPr>
          <w:cantSplit/>
          <w:trHeight w:val="900"/>
        </w:trPr>
        <w:tc>
          <w:tcPr>
            <w:tcW w:w="4948" w:type="dxa"/>
            <w:tcBorders>
              <w:top w:val="nil"/>
              <w:left w:val="single" w:sz="4" w:space="0" w:color="auto"/>
              <w:bottom w:val="single" w:sz="4" w:space="0" w:color="auto"/>
              <w:right w:val="single" w:sz="4" w:space="0" w:color="auto"/>
            </w:tcBorders>
            <w:shd w:val="clear" w:color="auto" w:fill="auto"/>
            <w:vAlign w:val="center"/>
            <w:hideMark/>
          </w:tcPr>
          <w:p w:rsidR="004A6C9B" w:rsidRPr="004A6C9B" w:rsidRDefault="004A6C9B" w:rsidP="004A6C9B">
            <w:r w:rsidRPr="004A6C9B">
              <w:t xml:space="preserve">Муниципальная программа "Комплексное развитие муниципального района "Заполярный район" на 2017-2022 годы" </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08</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32.0.00.00000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3 150,0 </w:t>
            </w:r>
          </w:p>
        </w:tc>
      </w:tr>
      <w:tr w:rsidR="004A6C9B" w:rsidRPr="004A6C9B" w:rsidTr="00844107">
        <w:trPr>
          <w:cantSplit/>
          <w:trHeight w:val="1200"/>
        </w:trPr>
        <w:tc>
          <w:tcPr>
            <w:tcW w:w="4948" w:type="dxa"/>
            <w:tcBorders>
              <w:top w:val="nil"/>
              <w:left w:val="single" w:sz="4" w:space="0" w:color="auto"/>
              <w:bottom w:val="single" w:sz="4" w:space="0" w:color="auto"/>
              <w:right w:val="single" w:sz="4" w:space="0" w:color="auto"/>
            </w:tcBorders>
            <w:shd w:val="clear" w:color="auto" w:fill="auto"/>
            <w:vAlign w:val="center"/>
            <w:hideMark/>
          </w:tcPr>
          <w:p w:rsidR="004A6C9B" w:rsidRPr="004A6C9B" w:rsidRDefault="004A6C9B" w:rsidP="004A6C9B">
            <w:r w:rsidRPr="004A6C9B">
              <w:t xml:space="preserve">Подпрограмма 5 "Развитие социальной инфраструктуры и создание комфортных условий проживания на территории муниципального района "Заполярный район" </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08</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32.5.00.00000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3 150,0 </w:t>
            </w:r>
          </w:p>
        </w:tc>
      </w:tr>
      <w:tr w:rsidR="004A6C9B" w:rsidRPr="004A6C9B" w:rsidTr="00844107">
        <w:trPr>
          <w:cantSplit/>
          <w:trHeight w:val="15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 xml:space="preserve">Иные межбюджетные трансферты в рамках подпрограммы 5 "Развитие социальной инфраструктуры и создание комфортных условий проживания на территории муниципального района "Заполярный район" </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08</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32.5.00.89250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3 150,0 </w:t>
            </w:r>
          </w:p>
        </w:tc>
      </w:tr>
      <w:tr w:rsidR="004A6C9B" w:rsidRPr="004A6C9B" w:rsidTr="00844107">
        <w:trPr>
          <w:cantSplit/>
          <w:trHeight w:val="3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Межбюджетные трансферты</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08</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32.5.00.89250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500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3 150,0 </w:t>
            </w:r>
          </w:p>
        </w:tc>
      </w:tr>
      <w:tr w:rsidR="004A6C9B" w:rsidRPr="004A6C9B" w:rsidTr="00844107">
        <w:trPr>
          <w:cantSplit/>
          <w:trHeight w:val="3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pPr>
              <w:rPr>
                <w:b/>
                <w:bCs/>
              </w:rPr>
            </w:pPr>
            <w:r w:rsidRPr="004A6C9B">
              <w:rPr>
                <w:b/>
                <w:bCs/>
              </w:rPr>
              <w:t>СОЦИАЛЬНАЯ ПОЛИТИКА</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10</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rPr>
                <w:b/>
                <w:bCs/>
              </w:rPr>
            </w:pPr>
            <w:r w:rsidRPr="004A6C9B">
              <w:rPr>
                <w:b/>
                <w:bCs/>
              </w:rPr>
              <w:t xml:space="preserve"> 16 362,7 </w:t>
            </w:r>
          </w:p>
        </w:tc>
      </w:tr>
      <w:tr w:rsidR="004A6C9B" w:rsidRPr="004A6C9B" w:rsidTr="00844107">
        <w:trPr>
          <w:cantSplit/>
          <w:trHeight w:val="3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pPr>
              <w:rPr>
                <w:b/>
                <w:bCs/>
              </w:rPr>
            </w:pPr>
            <w:r w:rsidRPr="004A6C9B">
              <w:rPr>
                <w:b/>
                <w:bCs/>
              </w:rPr>
              <w:t xml:space="preserve">Пенсионное обеспечение </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10</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01</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rPr>
                <w:b/>
                <w:bCs/>
              </w:rPr>
            </w:pPr>
            <w:r w:rsidRPr="004A6C9B">
              <w:rPr>
                <w:b/>
                <w:bCs/>
              </w:rPr>
              <w:t xml:space="preserve"> 14 355,1 </w:t>
            </w:r>
          </w:p>
        </w:tc>
      </w:tr>
      <w:tr w:rsidR="004A6C9B" w:rsidRPr="004A6C9B" w:rsidTr="00844107">
        <w:trPr>
          <w:cantSplit/>
          <w:trHeight w:val="12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Муниципальная программа "Развитие административной системы местного самоуправления муниципального района "Заполярный район" на 2017-2022 годы"</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10</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31.0.00.00000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14 355,1 </w:t>
            </w:r>
          </w:p>
        </w:tc>
      </w:tr>
      <w:tr w:rsidR="004A6C9B" w:rsidRPr="004A6C9B" w:rsidTr="00844107">
        <w:trPr>
          <w:cantSplit/>
          <w:trHeight w:val="6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lastRenderedPageBreak/>
              <w:t>Подпрограмма 1 "Реализация функций муниципального управления"</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10</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31.1.00.00000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14 355,1 </w:t>
            </w:r>
          </w:p>
        </w:tc>
      </w:tr>
      <w:tr w:rsidR="004A6C9B" w:rsidRPr="004A6C9B" w:rsidTr="00844107">
        <w:trPr>
          <w:cantSplit/>
          <w:trHeight w:val="12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Пенсии за выслугу лет муниципальным служащим в соответствии с законом Ненецкого автономного округа от 24.10.2007 № 140-ОЗ "О муниципальной службе в Ненецком автономном округе"</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10</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31.1.00.84010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11 269,8 </w:t>
            </w:r>
          </w:p>
        </w:tc>
      </w:tr>
      <w:tr w:rsidR="004A6C9B" w:rsidRPr="004A6C9B" w:rsidTr="00844107">
        <w:trPr>
          <w:cantSplit/>
          <w:trHeight w:val="3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Социальное обеспечение и иные выплаты населению</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10</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31.1.00.84010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11 269,8 </w:t>
            </w:r>
          </w:p>
        </w:tc>
      </w:tr>
      <w:tr w:rsidR="004A6C9B" w:rsidRPr="004A6C9B" w:rsidTr="00844107">
        <w:trPr>
          <w:cantSplit/>
          <w:trHeight w:val="18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Пенсии за выслугу лет лицам, замещавшим выборные должности местного самоуправления, в соответствии с законом Ненецкого автономного округа от 01.07.2008 № 35-ОЗ "О гарантиях лицам, замещающим выборные должности местного самоуправления в Ненецком автономном округе"</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10</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31.1.00.84020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3 085,3 </w:t>
            </w:r>
          </w:p>
        </w:tc>
      </w:tr>
      <w:tr w:rsidR="004A6C9B" w:rsidRPr="004A6C9B" w:rsidTr="00844107">
        <w:trPr>
          <w:cantSplit/>
          <w:trHeight w:val="3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Социальное обеспечение и иные выплаты населению</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10</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31.1.00.84020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3 085,3 </w:t>
            </w:r>
          </w:p>
        </w:tc>
      </w:tr>
      <w:tr w:rsidR="004A6C9B" w:rsidRPr="004A6C9B" w:rsidTr="00844107">
        <w:trPr>
          <w:cantSplit/>
          <w:trHeight w:val="3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pPr>
              <w:rPr>
                <w:b/>
                <w:bCs/>
              </w:rPr>
            </w:pPr>
            <w:r w:rsidRPr="004A6C9B">
              <w:rPr>
                <w:b/>
                <w:bCs/>
              </w:rPr>
              <w:t>Социальное обеспечение населения</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10</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03</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rPr>
                <w:b/>
                <w:bCs/>
              </w:rPr>
            </w:pPr>
            <w:r w:rsidRPr="004A6C9B">
              <w:rPr>
                <w:b/>
                <w:bCs/>
              </w:rPr>
              <w:t xml:space="preserve"> 2 007,6 </w:t>
            </w:r>
          </w:p>
        </w:tc>
      </w:tr>
      <w:tr w:rsidR="004A6C9B" w:rsidRPr="004A6C9B" w:rsidTr="00844107">
        <w:trPr>
          <w:cantSplit/>
          <w:trHeight w:val="6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Выплаты гражданам, которым присвоено звание "Почетный гражданин Заполярного района"</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10</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03</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31.1.00.84030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810,4 </w:t>
            </w:r>
          </w:p>
        </w:tc>
      </w:tr>
      <w:tr w:rsidR="004A6C9B" w:rsidRPr="004A6C9B" w:rsidTr="00844107">
        <w:trPr>
          <w:cantSplit/>
          <w:trHeight w:val="3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Социальное обеспечение и иные выплаты населению</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10</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03</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31.1.00.84030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810,4 </w:t>
            </w:r>
          </w:p>
        </w:tc>
      </w:tr>
      <w:tr w:rsidR="004A6C9B" w:rsidRPr="004A6C9B" w:rsidTr="00844107">
        <w:trPr>
          <w:cantSplit/>
          <w:trHeight w:val="12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Единовременные денежные выплаты гражданам, уволенным в запас после прохождения военной службы по призыву в Вооруженных Силах Российской Федерации</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10</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03</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31.1.00.84070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862,1 </w:t>
            </w:r>
          </w:p>
        </w:tc>
      </w:tr>
      <w:tr w:rsidR="004A6C9B" w:rsidRPr="004A6C9B" w:rsidTr="00844107">
        <w:trPr>
          <w:cantSplit/>
          <w:trHeight w:val="3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Социальное обеспечение и иные выплаты населению</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10</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03</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31.1.00.84070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862,1 </w:t>
            </w:r>
          </w:p>
        </w:tc>
      </w:tr>
      <w:tr w:rsidR="004A6C9B" w:rsidRPr="004A6C9B" w:rsidTr="00844107">
        <w:trPr>
          <w:cantSplit/>
          <w:trHeight w:val="3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Другие непрограммные расходы</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10</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03</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98.0.00.00000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335,1 </w:t>
            </w:r>
          </w:p>
        </w:tc>
      </w:tr>
      <w:tr w:rsidR="004A6C9B" w:rsidRPr="004A6C9B" w:rsidTr="00844107">
        <w:trPr>
          <w:cantSplit/>
          <w:trHeight w:val="18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Мероприятия по социальной поддержке ветеранов Великой Отечественной войны и других категорий граждан, постоянно проживающих на территории муниципального района "Заполярный район", в соответствии с решением Совета муниципального района "Заполярный район" от 28.09.2016 № 262-р</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10</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03</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98.0.00.84040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335,1 </w:t>
            </w:r>
          </w:p>
        </w:tc>
      </w:tr>
      <w:tr w:rsidR="004A6C9B" w:rsidRPr="004A6C9B" w:rsidTr="00844107">
        <w:trPr>
          <w:cantSplit/>
          <w:trHeight w:val="6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Закупка товаров, работ и услуг для обеспечения государственных (муниципальных) нужд</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10</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03</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98.0.00.84040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200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335,1 </w:t>
            </w:r>
          </w:p>
        </w:tc>
      </w:tr>
      <w:tr w:rsidR="004A6C9B" w:rsidRPr="004A6C9B" w:rsidTr="00844107">
        <w:trPr>
          <w:cantSplit/>
          <w:trHeight w:val="3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pPr>
              <w:rPr>
                <w:b/>
                <w:bCs/>
              </w:rPr>
            </w:pPr>
            <w:r w:rsidRPr="004A6C9B">
              <w:rPr>
                <w:b/>
                <w:bCs/>
              </w:rPr>
              <w:t>СРЕДСТВА МАССОВОЙ ИНФОРМАЦИИ</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12</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rPr>
                <w:b/>
                <w:bCs/>
              </w:rPr>
            </w:pPr>
            <w:r w:rsidRPr="004A6C9B">
              <w:rPr>
                <w:b/>
                <w:bCs/>
              </w:rPr>
              <w:t xml:space="preserve"> 3 183,5 </w:t>
            </w:r>
          </w:p>
        </w:tc>
      </w:tr>
      <w:tr w:rsidR="004A6C9B" w:rsidRPr="004A6C9B" w:rsidTr="00844107">
        <w:trPr>
          <w:cantSplit/>
          <w:trHeight w:val="3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pPr>
              <w:rPr>
                <w:b/>
                <w:bCs/>
              </w:rPr>
            </w:pPr>
            <w:r w:rsidRPr="004A6C9B">
              <w:rPr>
                <w:b/>
                <w:bCs/>
              </w:rPr>
              <w:t>Периодическая печать и издательства</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12</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02</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rPr>
                <w:b/>
                <w:bCs/>
              </w:rPr>
            </w:pPr>
            <w:r w:rsidRPr="004A6C9B">
              <w:rPr>
                <w:b/>
                <w:bCs/>
              </w:rPr>
              <w:t xml:space="preserve"> 3 183,5 </w:t>
            </w:r>
          </w:p>
        </w:tc>
      </w:tr>
      <w:tr w:rsidR="004A6C9B" w:rsidRPr="004A6C9B" w:rsidTr="00844107">
        <w:trPr>
          <w:cantSplit/>
          <w:trHeight w:val="12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Муниципальная программа "Развитие административной системы местного самоуправления муниципального района "Заполярный район" на 2017-2022 годы"</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12</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02</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31.0.00.00000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3 183,5 </w:t>
            </w:r>
          </w:p>
        </w:tc>
      </w:tr>
      <w:tr w:rsidR="004A6C9B" w:rsidRPr="004A6C9B" w:rsidTr="00844107">
        <w:trPr>
          <w:cantSplit/>
          <w:trHeight w:val="9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Подпрограмма 4 "Обеспечение информационной открытости органов местного самоуправления Заполярного района"</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12</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02</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31.4.00.00000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3 183,5 </w:t>
            </w:r>
          </w:p>
        </w:tc>
      </w:tr>
      <w:tr w:rsidR="004A6C9B" w:rsidRPr="004A6C9B" w:rsidTr="00844107">
        <w:trPr>
          <w:cantSplit/>
          <w:trHeight w:val="6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Обеспечение информационной открытости органов местного самоуправления</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12</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02</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31.4.00.81050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3 183,5 </w:t>
            </w:r>
          </w:p>
        </w:tc>
      </w:tr>
      <w:tr w:rsidR="004A6C9B" w:rsidRPr="004A6C9B" w:rsidTr="00844107">
        <w:trPr>
          <w:cantSplit/>
          <w:trHeight w:val="6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lastRenderedPageBreak/>
              <w:t>Закупка товаров, работ и услуг для обеспечения государственных (муниципальных) нужд</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12</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02</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31.4.00.81050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200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3 183,5 </w:t>
            </w:r>
          </w:p>
        </w:tc>
      </w:tr>
      <w:tr w:rsidR="004A6C9B" w:rsidRPr="004A6C9B" w:rsidTr="00844107">
        <w:trPr>
          <w:cantSplit/>
          <w:trHeight w:val="87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pPr>
              <w:rPr>
                <w:b/>
                <w:bCs/>
              </w:rPr>
            </w:pPr>
            <w:r w:rsidRPr="004A6C9B">
              <w:rPr>
                <w:b/>
                <w:bCs/>
              </w:rPr>
              <w:t>МЕЖБЮДЖЕТНЫЕ ТРАНСФЕРТЫ ОБЩЕГО ХАРАКТЕРА БЮДЖЕТАМ БЮДЖЕТНОЙ СИСТЕМЫ РОССИЙСКОЙ ФЕДЕРАЦИИ</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14</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rPr>
                <w:b/>
                <w:bCs/>
              </w:rPr>
            </w:pPr>
            <w:r w:rsidRPr="004A6C9B">
              <w:rPr>
                <w:b/>
                <w:bCs/>
              </w:rPr>
              <w:t xml:space="preserve"> 276 833,8 </w:t>
            </w:r>
          </w:p>
        </w:tc>
      </w:tr>
      <w:tr w:rsidR="004A6C9B" w:rsidRPr="004A6C9B" w:rsidTr="00844107">
        <w:trPr>
          <w:cantSplit/>
          <w:trHeight w:val="87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pPr>
              <w:rPr>
                <w:b/>
                <w:bCs/>
              </w:rPr>
            </w:pPr>
            <w:r w:rsidRPr="004A6C9B">
              <w:rPr>
                <w:b/>
                <w:bCs/>
              </w:rPr>
              <w:t>Дотации на выравнивание бюджетной обеспеченности субъектов Российской Федерации и муниципальных образований</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14</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01</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rPr>
                <w:b/>
                <w:bCs/>
              </w:rPr>
            </w:pPr>
            <w:r w:rsidRPr="004A6C9B">
              <w:rPr>
                <w:b/>
                <w:bCs/>
              </w:rPr>
              <w:t xml:space="preserve"> 68 663,8 </w:t>
            </w:r>
          </w:p>
        </w:tc>
      </w:tr>
      <w:tr w:rsidR="004A6C9B" w:rsidRPr="004A6C9B" w:rsidTr="00844107">
        <w:trPr>
          <w:cantSplit/>
          <w:trHeight w:val="9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Муниципальная программа "Управление финансами в муниципальном районе "Заполярный район" на 2019-2022 годы"</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14</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30.0.00.00000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68 663,8 </w:t>
            </w:r>
          </w:p>
        </w:tc>
      </w:tr>
      <w:tr w:rsidR="004A6C9B" w:rsidRPr="004A6C9B" w:rsidTr="00844107">
        <w:trPr>
          <w:cantSplit/>
          <w:trHeight w:val="6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 xml:space="preserve">Дотация на выравнивание бюджетной обеспеченности поселений </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14</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1543"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center"/>
            </w:pPr>
            <w:r w:rsidRPr="004A6C9B">
              <w:t>30.0.00.89110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68 663,8 </w:t>
            </w:r>
          </w:p>
        </w:tc>
      </w:tr>
      <w:tr w:rsidR="004A6C9B" w:rsidRPr="004A6C9B" w:rsidTr="00844107">
        <w:trPr>
          <w:cantSplit/>
          <w:trHeight w:val="3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Межбюджетные трансферты</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14</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01</w:t>
            </w:r>
          </w:p>
        </w:tc>
        <w:tc>
          <w:tcPr>
            <w:tcW w:w="1543"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center"/>
            </w:pPr>
            <w:r w:rsidRPr="004A6C9B">
              <w:t>30.0.00.89110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500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68 663,8 </w:t>
            </w:r>
          </w:p>
        </w:tc>
      </w:tr>
      <w:tr w:rsidR="004A6C9B" w:rsidRPr="004A6C9B" w:rsidTr="00844107">
        <w:trPr>
          <w:cantSplit/>
          <w:trHeight w:val="3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pPr>
              <w:rPr>
                <w:b/>
                <w:bCs/>
              </w:rPr>
            </w:pPr>
            <w:r w:rsidRPr="004A6C9B">
              <w:rPr>
                <w:b/>
                <w:bCs/>
              </w:rPr>
              <w:t xml:space="preserve">Иные дотации </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14</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02</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rPr>
                <w:b/>
                <w:bCs/>
              </w:rPr>
            </w:pPr>
            <w:r w:rsidRPr="004A6C9B">
              <w:rPr>
                <w:b/>
                <w:bCs/>
              </w:rPr>
              <w:t xml:space="preserve"> 128 391,7 </w:t>
            </w:r>
          </w:p>
        </w:tc>
      </w:tr>
      <w:tr w:rsidR="004A6C9B" w:rsidRPr="004A6C9B" w:rsidTr="00844107">
        <w:trPr>
          <w:cantSplit/>
          <w:trHeight w:val="9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Муниципальная программа "Управление финансами в муниципальном районе "Заполярный район" на 2019-2022 годы"</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14</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02</w:t>
            </w:r>
          </w:p>
        </w:tc>
        <w:tc>
          <w:tcPr>
            <w:tcW w:w="1543"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30.0.00.00000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128 391,7 </w:t>
            </w:r>
          </w:p>
        </w:tc>
      </w:tr>
      <w:tr w:rsidR="004A6C9B" w:rsidRPr="004A6C9B" w:rsidTr="00844107">
        <w:trPr>
          <w:cantSplit/>
          <w:trHeight w:val="9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 xml:space="preserve">Иные межбюджетные трансферты на поддержку мер по обеспечению сбалансированности бюджетов поселений </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14</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02</w:t>
            </w:r>
          </w:p>
        </w:tc>
        <w:tc>
          <w:tcPr>
            <w:tcW w:w="1543"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center"/>
            </w:pPr>
            <w:r w:rsidRPr="004A6C9B">
              <w:t>30.0.00.89120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128 391,7 </w:t>
            </w:r>
          </w:p>
        </w:tc>
      </w:tr>
      <w:tr w:rsidR="004A6C9B" w:rsidRPr="004A6C9B" w:rsidTr="00844107">
        <w:trPr>
          <w:cantSplit/>
          <w:trHeight w:val="3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Межбюджетные трансферты</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14</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02</w:t>
            </w:r>
          </w:p>
        </w:tc>
        <w:tc>
          <w:tcPr>
            <w:tcW w:w="1543"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center"/>
            </w:pPr>
            <w:r w:rsidRPr="004A6C9B">
              <w:t>30.0.00.89120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500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128 391,7 </w:t>
            </w:r>
          </w:p>
        </w:tc>
      </w:tr>
      <w:tr w:rsidR="004A6C9B" w:rsidRPr="004A6C9B" w:rsidTr="00844107">
        <w:trPr>
          <w:cantSplit/>
          <w:trHeight w:val="585"/>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pPr>
              <w:rPr>
                <w:b/>
                <w:bCs/>
              </w:rPr>
            </w:pPr>
            <w:r w:rsidRPr="004A6C9B">
              <w:rPr>
                <w:b/>
                <w:bCs/>
              </w:rPr>
              <w:t>Прочие межбюджетные трансферты общего характера</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14</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03</w:t>
            </w:r>
          </w:p>
        </w:tc>
        <w:tc>
          <w:tcPr>
            <w:tcW w:w="1543"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center"/>
              <w:rPr>
                <w:b/>
                <w:bCs/>
              </w:rPr>
            </w:pPr>
            <w:r w:rsidRPr="004A6C9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rPr>
                <w:b/>
                <w:bCs/>
              </w:rPr>
            </w:pPr>
            <w:r w:rsidRPr="004A6C9B">
              <w:rPr>
                <w:b/>
                <w:bCs/>
              </w:rPr>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rPr>
                <w:b/>
                <w:bCs/>
              </w:rPr>
            </w:pPr>
            <w:r w:rsidRPr="004A6C9B">
              <w:rPr>
                <w:b/>
                <w:bCs/>
              </w:rPr>
              <w:t xml:space="preserve"> 79 778,3 </w:t>
            </w:r>
          </w:p>
        </w:tc>
      </w:tr>
      <w:tr w:rsidR="004A6C9B" w:rsidRPr="004A6C9B" w:rsidTr="00844107">
        <w:trPr>
          <w:cantSplit/>
          <w:trHeight w:val="12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Муниципальная программа "Развитие административной системы местного самоуправления муниципального района "Заполярный район" на 2017-2022 годы"</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14</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03</w:t>
            </w:r>
          </w:p>
        </w:tc>
        <w:tc>
          <w:tcPr>
            <w:tcW w:w="1543"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center"/>
            </w:pPr>
            <w:r w:rsidRPr="004A6C9B">
              <w:t>31.0.00.00000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79 778,3 </w:t>
            </w:r>
          </w:p>
        </w:tc>
      </w:tr>
      <w:tr w:rsidR="004A6C9B" w:rsidRPr="004A6C9B" w:rsidTr="00844107">
        <w:trPr>
          <w:cantSplit/>
          <w:trHeight w:val="9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 xml:space="preserve">Подпрограмма 6 "Возмещение </w:t>
            </w:r>
            <w:proofErr w:type="gramStart"/>
            <w:r w:rsidRPr="004A6C9B">
              <w:t>части затрат органов местного самоуправления поселений Ненецкого автономного округа</w:t>
            </w:r>
            <w:proofErr w:type="gramEnd"/>
            <w:r w:rsidRPr="004A6C9B">
              <w:t>"</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14</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03</w:t>
            </w:r>
          </w:p>
        </w:tc>
        <w:tc>
          <w:tcPr>
            <w:tcW w:w="1543"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center"/>
            </w:pPr>
            <w:r w:rsidRPr="004A6C9B">
              <w:t>31.6.00.00000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79 778,3 </w:t>
            </w:r>
          </w:p>
        </w:tc>
      </w:tr>
      <w:tr w:rsidR="004A6C9B" w:rsidRPr="004A6C9B" w:rsidTr="00844107">
        <w:trPr>
          <w:cantSplit/>
          <w:trHeight w:val="12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 xml:space="preserve">Иные межбюджетные трансферты в рамках подпрограммы 6 "Возмещение </w:t>
            </w:r>
            <w:proofErr w:type="gramStart"/>
            <w:r w:rsidRPr="004A6C9B">
              <w:t>части затрат органов местного самоуправления поселений Ненецкого автономного округа</w:t>
            </w:r>
            <w:proofErr w:type="gramEnd"/>
            <w:r w:rsidRPr="004A6C9B">
              <w:t>"</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14</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03</w:t>
            </w:r>
          </w:p>
        </w:tc>
        <w:tc>
          <w:tcPr>
            <w:tcW w:w="1543"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center"/>
            </w:pPr>
            <w:r w:rsidRPr="004A6C9B">
              <w:t>31.6.00.89400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 </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79 778,3 </w:t>
            </w:r>
          </w:p>
        </w:tc>
      </w:tr>
      <w:tr w:rsidR="004A6C9B" w:rsidRPr="004A6C9B" w:rsidTr="00844107">
        <w:trPr>
          <w:cantSplit/>
          <w:trHeight w:val="300"/>
        </w:trPr>
        <w:tc>
          <w:tcPr>
            <w:tcW w:w="4948" w:type="dxa"/>
            <w:tcBorders>
              <w:top w:val="nil"/>
              <w:left w:val="single" w:sz="4" w:space="0" w:color="auto"/>
              <w:bottom w:val="single" w:sz="4" w:space="0" w:color="auto"/>
              <w:right w:val="single" w:sz="4" w:space="0" w:color="auto"/>
            </w:tcBorders>
            <w:shd w:val="clear" w:color="auto" w:fill="auto"/>
            <w:vAlign w:val="bottom"/>
            <w:hideMark/>
          </w:tcPr>
          <w:p w:rsidR="004A6C9B" w:rsidRPr="004A6C9B" w:rsidRDefault="004A6C9B" w:rsidP="004A6C9B">
            <w:r w:rsidRPr="004A6C9B">
              <w:t>Межбюджетные трансферты</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14</w:t>
            </w:r>
          </w:p>
        </w:tc>
        <w:tc>
          <w:tcPr>
            <w:tcW w:w="482"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03</w:t>
            </w:r>
          </w:p>
        </w:tc>
        <w:tc>
          <w:tcPr>
            <w:tcW w:w="1543"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center"/>
            </w:pPr>
            <w:r w:rsidRPr="004A6C9B">
              <w:t>31.6.00.89400</w:t>
            </w:r>
          </w:p>
        </w:tc>
        <w:tc>
          <w:tcPr>
            <w:tcW w:w="546" w:type="dxa"/>
            <w:tcBorders>
              <w:top w:val="nil"/>
              <w:left w:val="nil"/>
              <w:bottom w:val="single" w:sz="4" w:space="0" w:color="auto"/>
              <w:right w:val="single" w:sz="4" w:space="0" w:color="auto"/>
            </w:tcBorders>
            <w:shd w:val="clear" w:color="auto" w:fill="auto"/>
            <w:vAlign w:val="bottom"/>
            <w:hideMark/>
          </w:tcPr>
          <w:p w:rsidR="004A6C9B" w:rsidRPr="004A6C9B" w:rsidRDefault="004A6C9B" w:rsidP="004A6C9B">
            <w:pPr>
              <w:jc w:val="center"/>
            </w:pPr>
            <w:r w:rsidRPr="004A6C9B">
              <w:t>500</w:t>
            </w:r>
          </w:p>
        </w:tc>
        <w:tc>
          <w:tcPr>
            <w:tcW w:w="1457" w:type="dxa"/>
            <w:tcBorders>
              <w:top w:val="nil"/>
              <w:left w:val="nil"/>
              <w:bottom w:val="single" w:sz="4" w:space="0" w:color="auto"/>
              <w:right w:val="single" w:sz="4" w:space="0" w:color="auto"/>
            </w:tcBorders>
            <w:shd w:val="clear" w:color="auto" w:fill="auto"/>
            <w:noWrap/>
            <w:vAlign w:val="bottom"/>
            <w:hideMark/>
          </w:tcPr>
          <w:p w:rsidR="004A6C9B" w:rsidRPr="004A6C9B" w:rsidRDefault="004A6C9B" w:rsidP="004A6C9B">
            <w:pPr>
              <w:jc w:val="right"/>
            </w:pPr>
            <w:r w:rsidRPr="004A6C9B">
              <w:t xml:space="preserve"> 79 778,3 </w:t>
            </w:r>
          </w:p>
        </w:tc>
      </w:tr>
    </w:tbl>
    <w:p w:rsidR="008A49AA" w:rsidRPr="00EF6BA6" w:rsidRDefault="008A49AA" w:rsidP="002B7C90"/>
    <w:sectPr w:rsidR="008A49AA" w:rsidRPr="00EF6BA6">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66AE" w:rsidRDefault="000366AE" w:rsidP="004B5444">
      <w:r>
        <w:separator/>
      </w:r>
    </w:p>
  </w:endnote>
  <w:endnote w:type="continuationSeparator" w:id="0">
    <w:p w:rsidR="000366AE" w:rsidRDefault="000366AE" w:rsidP="004B5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22D5" w:rsidRDefault="005B22D5">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1722728"/>
      <w:docPartObj>
        <w:docPartGallery w:val="Page Numbers (Bottom of Page)"/>
        <w:docPartUnique/>
      </w:docPartObj>
    </w:sdtPr>
    <w:sdtEndPr/>
    <w:sdtContent>
      <w:p w:rsidR="000366AE" w:rsidRDefault="000366AE">
        <w:pPr>
          <w:pStyle w:val="ab"/>
          <w:jc w:val="center"/>
        </w:pPr>
        <w:r>
          <w:fldChar w:fldCharType="begin"/>
        </w:r>
        <w:r>
          <w:instrText>PAGE   \* MERGEFORMAT</w:instrText>
        </w:r>
        <w:r>
          <w:fldChar w:fldCharType="separate"/>
        </w:r>
        <w:r w:rsidR="008C5D23">
          <w:rPr>
            <w:noProof/>
          </w:rPr>
          <w:t>1</w:t>
        </w:r>
        <w:r>
          <w:fldChar w:fldCharType="end"/>
        </w:r>
      </w:p>
    </w:sdtContent>
  </w:sdt>
  <w:p w:rsidR="000366AE" w:rsidRDefault="000366AE">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22D5" w:rsidRDefault="005B22D5">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66AE" w:rsidRDefault="000366AE" w:rsidP="004B5444">
      <w:r>
        <w:separator/>
      </w:r>
    </w:p>
  </w:footnote>
  <w:footnote w:type="continuationSeparator" w:id="0">
    <w:p w:rsidR="000366AE" w:rsidRDefault="000366AE" w:rsidP="004B54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22D5" w:rsidRDefault="005B22D5">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22D5" w:rsidRPr="00D9796B" w:rsidRDefault="005B22D5" w:rsidP="00D9796B">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66AE" w:rsidRDefault="000366AE" w:rsidP="004B5444">
    <w:pPr>
      <w:pStyle w:val="a9"/>
      <w:jc w:val="right"/>
    </w:pPr>
    <w:r>
      <w:t>ПРОЕКТ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606D1"/>
    <w:multiLevelType w:val="hybridMultilevel"/>
    <w:tmpl w:val="437C7820"/>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2510259"/>
    <w:multiLevelType w:val="hybridMultilevel"/>
    <w:tmpl w:val="7A8000EC"/>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CA677D9"/>
    <w:multiLevelType w:val="hybridMultilevel"/>
    <w:tmpl w:val="FE4A0828"/>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D094C4D"/>
    <w:multiLevelType w:val="hybridMultilevel"/>
    <w:tmpl w:val="DEDC2CB6"/>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03736DB"/>
    <w:multiLevelType w:val="hybridMultilevel"/>
    <w:tmpl w:val="3E441E0E"/>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4464A8"/>
    <w:multiLevelType w:val="hybridMultilevel"/>
    <w:tmpl w:val="97540AC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AB41E73"/>
    <w:multiLevelType w:val="hybridMultilevel"/>
    <w:tmpl w:val="C3EE392E"/>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CB62DD3"/>
    <w:multiLevelType w:val="hybridMultilevel"/>
    <w:tmpl w:val="4A40C94A"/>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EE274A6"/>
    <w:multiLevelType w:val="hybridMultilevel"/>
    <w:tmpl w:val="AF305516"/>
    <w:lvl w:ilvl="0" w:tplc="BDF86C68">
      <w:start w:val="1"/>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FB10D6C"/>
    <w:multiLevelType w:val="hybridMultilevel"/>
    <w:tmpl w:val="A73891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0AE7D32"/>
    <w:multiLevelType w:val="hybridMultilevel"/>
    <w:tmpl w:val="573C0206"/>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12841AE"/>
    <w:multiLevelType w:val="hybridMultilevel"/>
    <w:tmpl w:val="02A60BCC"/>
    <w:lvl w:ilvl="0" w:tplc="9F8E8262">
      <w:start w:val="1"/>
      <w:numFmt w:val="bullet"/>
      <w:lvlText w:val=""/>
      <w:lvlJc w:val="left"/>
      <w:pPr>
        <w:ind w:left="2629" w:hanging="360"/>
      </w:pPr>
      <w:rPr>
        <w:rFonts w:ascii="Symbol" w:hAnsi="Symbol" w:hint="default"/>
      </w:rPr>
    </w:lvl>
    <w:lvl w:ilvl="1" w:tplc="04190003" w:tentative="1">
      <w:start w:val="1"/>
      <w:numFmt w:val="bullet"/>
      <w:lvlText w:val="o"/>
      <w:lvlJc w:val="left"/>
      <w:pPr>
        <w:ind w:left="3349" w:hanging="360"/>
      </w:pPr>
      <w:rPr>
        <w:rFonts w:ascii="Courier New" w:hAnsi="Courier New" w:cs="Courier New" w:hint="default"/>
      </w:rPr>
    </w:lvl>
    <w:lvl w:ilvl="2" w:tplc="04190005" w:tentative="1">
      <w:start w:val="1"/>
      <w:numFmt w:val="bullet"/>
      <w:lvlText w:val=""/>
      <w:lvlJc w:val="left"/>
      <w:pPr>
        <w:ind w:left="4069" w:hanging="360"/>
      </w:pPr>
      <w:rPr>
        <w:rFonts w:ascii="Wingdings" w:hAnsi="Wingdings" w:hint="default"/>
      </w:rPr>
    </w:lvl>
    <w:lvl w:ilvl="3" w:tplc="04190001" w:tentative="1">
      <w:start w:val="1"/>
      <w:numFmt w:val="bullet"/>
      <w:lvlText w:val=""/>
      <w:lvlJc w:val="left"/>
      <w:pPr>
        <w:ind w:left="4789" w:hanging="360"/>
      </w:pPr>
      <w:rPr>
        <w:rFonts w:ascii="Symbol" w:hAnsi="Symbol" w:hint="default"/>
      </w:rPr>
    </w:lvl>
    <w:lvl w:ilvl="4" w:tplc="04190003" w:tentative="1">
      <w:start w:val="1"/>
      <w:numFmt w:val="bullet"/>
      <w:lvlText w:val="o"/>
      <w:lvlJc w:val="left"/>
      <w:pPr>
        <w:ind w:left="5509" w:hanging="360"/>
      </w:pPr>
      <w:rPr>
        <w:rFonts w:ascii="Courier New" w:hAnsi="Courier New" w:cs="Courier New" w:hint="default"/>
      </w:rPr>
    </w:lvl>
    <w:lvl w:ilvl="5" w:tplc="04190005" w:tentative="1">
      <w:start w:val="1"/>
      <w:numFmt w:val="bullet"/>
      <w:lvlText w:val=""/>
      <w:lvlJc w:val="left"/>
      <w:pPr>
        <w:ind w:left="6229" w:hanging="360"/>
      </w:pPr>
      <w:rPr>
        <w:rFonts w:ascii="Wingdings" w:hAnsi="Wingdings" w:hint="default"/>
      </w:rPr>
    </w:lvl>
    <w:lvl w:ilvl="6" w:tplc="04190001" w:tentative="1">
      <w:start w:val="1"/>
      <w:numFmt w:val="bullet"/>
      <w:lvlText w:val=""/>
      <w:lvlJc w:val="left"/>
      <w:pPr>
        <w:ind w:left="6949" w:hanging="360"/>
      </w:pPr>
      <w:rPr>
        <w:rFonts w:ascii="Symbol" w:hAnsi="Symbol" w:hint="default"/>
      </w:rPr>
    </w:lvl>
    <w:lvl w:ilvl="7" w:tplc="04190003" w:tentative="1">
      <w:start w:val="1"/>
      <w:numFmt w:val="bullet"/>
      <w:lvlText w:val="o"/>
      <w:lvlJc w:val="left"/>
      <w:pPr>
        <w:ind w:left="7669" w:hanging="360"/>
      </w:pPr>
      <w:rPr>
        <w:rFonts w:ascii="Courier New" w:hAnsi="Courier New" w:cs="Courier New" w:hint="default"/>
      </w:rPr>
    </w:lvl>
    <w:lvl w:ilvl="8" w:tplc="04190005" w:tentative="1">
      <w:start w:val="1"/>
      <w:numFmt w:val="bullet"/>
      <w:lvlText w:val=""/>
      <w:lvlJc w:val="left"/>
      <w:pPr>
        <w:ind w:left="8389" w:hanging="360"/>
      </w:pPr>
      <w:rPr>
        <w:rFonts w:ascii="Wingdings" w:hAnsi="Wingdings" w:hint="default"/>
      </w:rPr>
    </w:lvl>
  </w:abstractNum>
  <w:abstractNum w:abstractNumId="12">
    <w:nsid w:val="22EA254F"/>
    <w:multiLevelType w:val="hybridMultilevel"/>
    <w:tmpl w:val="28546AC0"/>
    <w:lvl w:ilvl="0" w:tplc="CC0EDE64">
      <w:start w:val="1"/>
      <w:numFmt w:val="decimal"/>
      <w:lvlText w:val="%1."/>
      <w:lvlJc w:val="left"/>
      <w:pPr>
        <w:tabs>
          <w:tab w:val="num" w:pos="1500"/>
        </w:tabs>
        <w:ind w:left="1500" w:hanging="960"/>
      </w:pPr>
      <w:rPr>
        <w:rFonts w:hint="default"/>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3">
    <w:nsid w:val="23E42571"/>
    <w:multiLevelType w:val="hybridMultilevel"/>
    <w:tmpl w:val="7E502EA0"/>
    <w:lvl w:ilvl="0" w:tplc="28302A76">
      <w:start w:val="1"/>
      <w:numFmt w:val="decimal"/>
      <w:lvlText w:val="%1."/>
      <w:lvlJc w:val="left"/>
      <w:pPr>
        <w:ind w:left="644" w:hanging="360"/>
      </w:pPr>
      <w:rPr>
        <w:rFonts w:hint="default"/>
        <w:i w:val="0"/>
        <w:sz w:val="26"/>
        <w:szCs w:val="26"/>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5C95B72"/>
    <w:multiLevelType w:val="hybridMultilevel"/>
    <w:tmpl w:val="02A4C9A0"/>
    <w:lvl w:ilvl="0" w:tplc="04190011">
      <w:start w:val="1"/>
      <w:numFmt w:val="decimal"/>
      <w:lvlText w:val="%1)"/>
      <w:lvlJc w:val="left"/>
      <w:pPr>
        <w:tabs>
          <w:tab w:val="num" w:pos="1211"/>
        </w:tabs>
        <w:ind w:left="1211" w:hanging="360"/>
      </w:pPr>
      <w:rPr>
        <w:sz w:val="26"/>
        <w:szCs w:val="26"/>
      </w:rPr>
    </w:lvl>
    <w:lvl w:ilvl="1" w:tplc="04190019">
      <w:start w:val="1"/>
      <w:numFmt w:val="lowerLetter"/>
      <w:lvlText w:val="%2."/>
      <w:lvlJc w:val="left"/>
      <w:pPr>
        <w:tabs>
          <w:tab w:val="num" w:pos="1440"/>
        </w:tabs>
        <w:ind w:left="1440" w:hanging="360"/>
      </w:pPr>
    </w:lvl>
    <w:lvl w:ilvl="2" w:tplc="90C417D6">
      <w:start w:val="18"/>
      <w:numFmt w:val="decimal"/>
      <w:lvlText w:val="%3."/>
      <w:lvlJc w:val="left"/>
      <w:pPr>
        <w:tabs>
          <w:tab w:val="num" w:pos="1440"/>
        </w:tabs>
        <w:ind w:left="14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9764C17"/>
    <w:multiLevelType w:val="hybridMultilevel"/>
    <w:tmpl w:val="3B50D20E"/>
    <w:lvl w:ilvl="0" w:tplc="3B1E35E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nsid w:val="2DF30162"/>
    <w:multiLevelType w:val="hybridMultilevel"/>
    <w:tmpl w:val="6A62B800"/>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3075D91"/>
    <w:multiLevelType w:val="hybridMultilevel"/>
    <w:tmpl w:val="7E225C80"/>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0D57AC0"/>
    <w:multiLevelType w:val="hybridMultilevel"/>
    <w:tmpl w:val="C2F0000A"/>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9">
    <w:nsid w:val="4274255B"/>
    <w:multiLevelType w:val="hybridMultilevel"/>
    <w:tmpl w:val="B81A38D6"/>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6323416"/>
    <w:multiLevelType w:val="hybridMultilevel"/>
    <w:tmpl w:val="DD6E7E98"/>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7A12AD8"/>
    <w:multiLevelType w:val="hybridMultilevel"/>
    <w:tmpl w:val="D4F8B886"/>
    <w:lvl w:ilvl="0" w:tplc="903A6AF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47DC0A19"/>
    <w:multiLevelType w:val="hybridMultilevel"/>
    <w:tmpl w:val="133094AA"/>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0FD4D63"/>
    <w:multiLevelType w:val="hybridMultilevel"/>
    <w:tmpl w:val="0818C7BE"/>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4">
    <w:nsid w:val="525A0AB5"/>
    <w:multiLevelType w:val="hybridMultilevel"/>
    <w:tmpl w:val="DDFED312"/>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4336A1C"/>
    <w:multiLevelType w:val="hybridMultilevel"/>
    <w:tmpl w:val="55D2C39C"/>
    <w:lvl w:ilvl="0" w:tplc="614C1C4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56C76866"/>
    <w:multiLevelType w:val="hybridMultilevel"/>
    <w:tmpl w:val="A2565DDC"/>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7">
    <w:nsid w:val="692A3ACB"/>
    <w:multiLevelType w:val="hybridMultilevel"/>
    <w:tmpl w:val="61766BC4"/>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97902D5"/>
    <w:multiLevelType w:val="hybridMultilevel"/>
    <w:tmpl w:val="E020D3CE"/>
    <w:lvl w:ilvl="0" w:tplc="3D8484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6ABA33F6"/>
    <w:multiLevelType w:val="hybridMultilevel"/>
    <w:tmpl w:val="4430686A"/>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0">
    <w:nsid w:val="6B862F28"/>
    <w:multiLevelType w:val="hybridMultilevel"/>
    <w:tmpl w:val="02A4C9A0"/>
    <w:lvl w:ilvl="0" w:tplc="04190011">
      <w:start w:val="1"/>
      <w:numFmt w:val="decimal"/>
      <w:lvlText w:val="%1)"/>
      <w:lvlJc w:val="left"/>
      <w:pPr>
        <w:tabs>
          <w:tab w:val="num" w:pos="1211"/>
        </w:tabs>
        <w:ind w:left="1211" w:hanging="360"/>
      </w:pPr>
      <w:rPr>
        <w:sz w:val="26"/>
        <w:szCs w:val="26"/>
      </w:rPr>
    </w:lvl>
    <w:lvl w:ilvl="1" w:tplc="04190019">
      <w:start w:val="1"/>
      <w:numFmt w:val="lowerLetter"/>
      <w:lvlText w:val="%2."/>
      <w:lvlJc w:val="left"/>
      <w:pPr>
        <w:tabs>
          <w:tab w:val="num" w:pos="1440"/>
        </w:tabs>
        <w:ind w:left="1440" w:hanging="360"/>
      </w:pPr>
    </w:lvl>
    <w:lvl w:ilvl="2" w:tplc="90C417D6">
      <w:start w:val="18"/>
      <w:numFmt w:val="decimal"/>
      <w:lvlText w:val="%3."/>
      <w:lvlJc w:val="left"/>
      <w:pPr>
        <w:tabs>
          <w:tab w:val="num" w:pos="1440"/>
        </w:tabs>
        <w:ind w:left="14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E35280A"/>
    <w:multiLevelType w:val="hybridMultilevel"/>
    <w:tmpl w:val="69F40C60"/>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2">
    <w:nsid w:val="6F2661F2"/>
    <w:multiLevelType w:val="hybridMultilevel"/>
    <w:tmpl w:val="7F30CF38"/>
    <w:lvl w:ilvl="0" w:tplc="903A6AF8">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33">
    <w:nsid w:val="6F381388"/>
    <w:multiLevelType w:val="hybridMultilevel"/>
    <w:tmpl w:val="1542F4E2"/>
    <w:lvl w:ilvl="0" w:tplc="0419000F">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34">
    <w:nsid w:val="71297E86"/>
    <w:multiLevelType w:val="hybridMultilevel"/>
    <w:tmpl w:val="F3DA7250"/>
    <w:lvl w:ilvl="0" w:tplc="04190011">
      <w:start w:val="1"/>
      <w:numFmt w:val="decimal"/>
      <w:lvlText w:val="%1)"/>
      <w:lvlJc w:val="left"/>
      <w:pPr>
        <w:tabs>
          <w:tab w:val="num" w:pos="1211"/>
        </w:tabs>
        <w:ind w:left="1211" w:hanging="360"/>
      </w:pPr>
      <w:rPr>
        <w:sz w:val="26"/>
        <w:szCs w:val="26"/>
      </w:rPr>
    </w:lvl>
    <w:lvl w:ilvl="1" w:tplc="04190019">
      <w:start w:val="1"/>
      <w:numFmt w:val="lowerLetter"/>
      <w:lvlText w:val="%2."/>
      <w:lvlJc w:val="left"/>
      <w:pPr>
        <w:tabs>
          <w:tab w:val="num" w:pos="1440"/>
        </w:tabs>
        <w:ind w:left="1440" w:hanging="360"/>
      </w:pPr>
    </w:lvl>
    <w:lvl w:ilvl="2" w:tplc="90C417D6">
      <w:start w:val="18"/>
      <w:numFmt w:val="decimal"/>
      <w:lvlText w:val="%3."/>
      <w:lvlJc w:val="left"/>
      <w:pPr>
        <w:tabs>
          <w:tab w:val="num" w:pos="1440"/>
        </w:tabs>
        <w:ind w:left="14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73A3154F"/>
    <w:multiLevelType w:val="hybridMultilevel"/>
    <w:tmpl w:val="3828AA6E"/>
    <w:lvl w:ilvl="0" w:tplc="1592CA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76282EC9"/>
    <w:multiLevelType w:val="hybridMultilevel"/>
    <w:tmpl w:val="14A8B3DC"/>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7">
    <w:nsid w:val="7CA10326"/>
    <w:multiLevelType w:val="hybridMultilevel"/>
    <w:tmpl w:val="74DA4D44"/>
    <w:lvl w:ilvl="0" w:tplc="5980DA8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3"/>
  </w:num>
  <w:num w:numId="2">
    <w:abstractNumId w:val="18"/>
  </w:num>
  <w:num w:numId="3">
    <w:abstractNumId w:val="34"/>
  </w:num>
  <w:num w:numId="4">
    <w:abstractNumId w:val="15"/>
  </w:num>
  <w:num w:numId="5">
    <w:abstractNumId w:val="13"/>
  </w:num>
  <w:num w:numId="6">
    <w:abstractNumId w:val="28"/>
  </w:num>
  <w:num w:numId="7">
    <w:abstractNumId w:val="37"/>
  </w:num>
  <w:num w:numId="8">
    <w:abstractNumId w:val="25"/>
  </w:num>
  <w:num w:numId="9">
    <w:abstractNumId w:val="17"/>
  </w:num>
  <w:num w:numId="10">
    <w:abstractNumId w:val="7"/>
  </w:num>
  <w:num w:numId="11">
    <w:abstractNumId w:val="14"/>
  </w:num>
  <w:num w:numId="12">
    <w:abstractNumId w:val="12"/>
  </w:num>
  <w:num w:numId="13">
    <w:abstractNumId w:val="30"/>
  </w:num>
  <w:num w:numId="14">
    <w:abstractNumId w:val="9"/>
  </w:num>
  <w:num w:numId="15">
    <w:abstractNumId w:val="26"/>
  </w:num>
  <w:num w:numId="16">
    <w:abstractNumId w:val="0"/>
  </w:num>
  <w:num w:numId="17">
    <w:abstractNumId w:val="32"/>
  </w:num>
  <w:num w:numId="18">
    <w:abstractNumId w:val="8"/>
  </w:num>
  <w:num w:numId="19">
    <w:abstractNumId w:val="29"/>
  </w:num>
  <w:num w:numId="20">
    <w:abstractNumId w:val="31"/>
  </w:num>
  <w:num w:numId="21">
    <w:abstractNumId w:val="36"/>
  </w:num>
  <w:num w:numId="22">
    <w:abstractNumId w:val="3"/>
  </w:num>
  <w:num w:numId="23">
    <w:abstractNumId w:val="22"/>
  </w:num>
  <w:num w:numId="24">
    <w:abstractNumId w:val="1"/>
  </w:num>
  <w:num w:numId="25">
    <w:abstractNumId w:val="27"/>
  </w:num>
  <w:num w:numId="26">
    <w:abstractNumId w:val="16"/>
  </w:num>
  <w:num w:numId="27">
    <w:abstractNumId w:val="6"/>
  </w:num>
  <w:num w:numId="28">
    <w:abstractNumId w:val="11"/>
  </w:num>
  <w:num w:numId="29">
    <w:abstractNumId w:val="4"/>
  </w:num>
  <w:num w:numId="30">
    <w:abstractNumId w:val="10"/>
  </w:num>
  <w:num w:numId="31">
    <w:abstractNumId w:val="35"/>
  </w:num>
  <w:num w:numId="32">
    <w:abstractNumId w:val="5"/>
  </w:num>
  <w:num w:numId="33">
    <w:abstractNumId w:val="33"/>
  </w:num>
  <w:num w:numId="34">
    <w:abstractNumId w:val="20"/>
  </w:num>
  <w:num w:numId="35">
    <w:abstractNumId w:val="24"/>
  </w:num>
  <w:num w:numId="36">
    <w:abstractNumId w:val="2"/>
  </w:num>
  <w:num w:numId="37">
    <w:abstractNumId w:val="21"/>
  </w:num>
  <w:num w:numId="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AB3"/>
    <w:rsid w:val="00016B35"/>
    <w:rsid w:val="000201BB"/>
    <w:rsid w:val="000366AE"/>
    <w:rsid w:val="00041710"/>
    <w:rsid w:val="00050A68"/>
    <w:rsid w:val="00065DB3"/>
    <w:rsid w:val="000C3BF4"/>
    <w:rsid w:val="000F4CA9"/>
    <w:rsid w:val="00111588"/>
    <w:rsid w:val="00143193"/>
    <w:rsid w:val="001A2962"/>
    <w:rsid w:val="001A6D6A"/>
    <w:rsid w:val="001D757B"/>
    <w:rsid w:val="00202F17"/>
    <w:rsid w:val="0021051E"/>
    <w:rsid w:val="002160AE"/>
    <w:rsid w:val="0025375F"/>
    <w:rsid w:val="0026182D"/>
    <w:rsid w:val="00265E57"/>
    <w:rsid w:val="00293F11"/>
    <w:rsid w:val="002B0DA7"/>
    <w:rsid w:val="002B7C90"/>
    <w:rsid w:val="002E1AB3"/>
    <w:rsid w:val="00345358"/>
    <w:rsid w:val="003542FE"/>
    <w:rsid w:val="003559B1"/>
    <w:rsid w:val="0037418A"/>
    <w:rsid w:val="00382BEF"/>
    <w:rsid w:val="003C42D4"/>
    <w:rsid w:val="003D26A8"/>
    <w:rsid w:val="003F1B97"/>
    <w:rsid w:val="003F2637"/>
    <w:rsid w:val="003F7870"/>
    <w:rsid w:val="00464AD1"/>
    <w:rsid w:val="00494841"/>
    <w:rsid w:val="004A6C9B"/>
    <w:rsid w:val="004B5444"/>
    <w:rsid w:val="004C6BD0"/>
    <w:rsid w:val="00526D6B"/>
    <w:rsid w:val="0054690A"/>
    <w:rsid w:val="00561F0A"/>
    <w:rsid w:val="00573CA5"/>
    <w:rsid w:val="00583F04"/>
    <w:rsid w:val="005A6AFD"/>
    <w:rsid w:val="005A7DF6"/>
    <w:rsid w:val="005B22D5"/>
    <w:rsid w:val="006025DA"/>
    <w:rsid w:val="00632C93"/>
    <w:rsid w:val="00672400"/>
    <w:rsid w:val="006856CB"/>
    <w:rsid w:val="006A386A"/>
    <w:rsid w:val="006A6C1F"/>
    <w:rsid w:val="006C544F"/>
    <w:rsid w:val="006D18F7"/>
    <w:rsid w:val="006E63BE"/>
    <w:rsid w:val="006F44F4"/>
    <w:rsid w:val="00743BDD"/>
    <w:rsid w:val="0084333D"/>
    <w:rsid w:val="008743E3"/>
    <w:rsid w:val="008A49AA"/>
    <w:rsid w:val="008C3823"/>
    <w:rsid w:val="008C5D23"/>
    <w:rsid w:val="008E00C9"/>
    <w:rsid w:val="00916FB9"/>
    <w:rsid w:val="0093266E"/>
    <w:rsid w:val="0094222A"/>
    <w:rsid w:val="009955EA"/>
    <w:rsid w:val="00995796"/>
    <w:rsid w:val="009A0EB3"/>
    <w:rsid w:val="009A336B"/>
    <w:rsid w:val="009D2186"/>
    <w:rsid w:val="009E5292"/>
    <w:rsid w:val="00A238F1"/>
    <w:rsid w:val="00A44CB8"/>
    <w:rsid w:val="00A55A12"/>
    <w:rsid w:val="00A677C5"/>
    <w:rsid w:val="00AA2EA4"/>
    <w:rsid w:val="00AC26D7"/>
    <w:rsid w:val="00AF40AA"/>
    <w:rsid w:val="00B228FD"/>
    <w:rsid w:val="00B552E9"/>
    <w:rsid w:val="00B60375"/>
    <w:rsid w:val="00B86964"/>
    <w:rsid w:val="00BB3F46"/>
    <w:rsid w:val="00C36430"/>
    <w:rsid w:val="00C42B63"/>
    <w:rsid w:val="00C55484"/>
    <w:rsid w:val="00C619DC"/>
    <w:rsid w:val="00C75BA8"/>
    <w:rsid w:val="00C774B5"/>
    <w:rsid w:val="00C774CE"/>
    <w:rsid w:val="00C81BB3"/>
    <w:rsid w:val="00CC2743"/>
    <w:rsid w:val="00CD62BA"/>
    <w:rsid w:val="00CE731B"/>
    <w:rsid w:val="00CE7549"/>
    <w:rsid w:val="00CF0930"/>
    <w:rsid w:val="00D1075B"/>
    <w:rsid w:val="00D82E33"/>
    <w:rsid w:val="00D9796B"/>
    <w:rsid w:val="00D97FC0"/>
    <w:rsid w:val="00DD4693"/>
    <w:rsid w:val="00DF4F7D"/>
    <w:rsid w:val="00E369ED"/>
    <w:rsid w:val="00E61F6F"/>
    <w:rsid w:val="00E671A6"/>
    <w:rsid w:val="00E672E4"/>
    <w:rsid w:val="00EA3ABD"/>
    <w:rsid w:val="00EA7315"/>
    <w:rsid w:val="00EB6FE7"/>
    <w:rsid w:val="00EF0CBF"/>
    <w:rsid w:val="00EF6BA6"/>
    <w:rsid w:val="00F057B0"/>
    <w:rsid w:val="00F15991"/>
    <w:rsid w:val="00F60A7F"/>
    <w:rsid w:val="00F66560"/>
    <w:rsid w:val="00F81845"/>
    <w:rsid w:val="00F83367"/>
    <w:rsid w:val="00FE30F0"/>
    <w:rsid w:val="00FE31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51E"/>
    <w:pPr>
      <w:spacing w:after="0" w:line="240" w:lineRule="auto"/>
    </w:pPr>
    <w:rPr>
      <w:rFonts w:ascii="Times New Roman" w:eastAsia="Times New Roman" w:hAnsi="Times New Roman" w:cs="Times New Roman"/>
      <w:lang w:eastAsia="ru-RU"/>
    </w:rPr>
  </w:style>
  <w:style w:type="paragraph" w:styleId="3">
    <w:name w:val="heading 3"/>
    <w:basedOn w:val="a"/>
    <w:next w:val="a"/>
    <w:link w:val="30"/>
    <w:qFormat/>
    <w:rsid w:val="004A6C9B"/>
    <w:pPr>
      <w:keepNext/>
      <w:jc w:val="center"/>
      <w:outlineLvl w:val="2"/>
    </w:pPr>
    <w:rPr>
      <w:b/>
      <w:bCs/>
    </w:rPr>
  </w:style>
  <w:style w:type="paragraph" w:styleId="5">
    <w:name w:val="heading 5"/>
    <w:basedOn w:val="a"/>
    <w:next w:val="a"/>
    <w:link w:val="50"/>
    <w:qFormat/>
    <w:rsid w:val="004A6C9B"/>
    <w:pPr>
      <w:keepNext/>
      <w:jc w:val="both"/>
      <w:outlineLvl w:val="4"/>
    </w:pPr>
    <w:rPr>
      <w:b/>
      <w:bCs/>
      <w:i/>
      <w:iCs/>
    </w:rPr>
  </w:style>
  <w:style w:type="paragraph" w:styleId="7">
    <w:name w:val="heading 7"/>
    <w:basedOn w:val="a"/>
    <w:next w:val="a"/>
    <w:link w:val="70"/>
    <w:qFormat/>
    <w:rsid w:val="004A6C9B"/>
    <w:pPr>
      <w:keepNext/>
      <w:ind w:firstLine="720"/>
      <w:jc w:val="center"/>
      <w:outlineLvl w:val="6"/>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C42D4"/>
    <w:pPr>
      <w:ind w:left="720"/>
      <w:contextualSpacing/>
    </w:pPr>
  </w:style>
  <w:style w:type="paragraph" w:styleId="a4">
    <w:name w:val="Balloon Text"/>
    <w:basedOn w:val="a"/>
    <w:link w:val="a5"/>
    <w:unhideWhenUsed/>
    <w:rsid w:val="003C42D4"/>
    <w:rPr>
      <w:rFonts w:ascii="Tahoma" w:hAnsi="Tahoma" w:cs="Tahoma"/>
      <w:sz w:val="16"/>
      <w:szCs w:val="16"/>
    </w:rPr>
  </w:style>
  <w:style w:type="character" w:customStyle="1" w:styleId="a5">
    <w:name w:val="Текст выноски Знак"/>
    <w:basedOn w:val="a0"/>
    <w:link w:val="a4"/>
    <w:uiPriority w:val="99"/>
    <w:rsid w:val="003C42D4"/>
    <w:rPr>
      <w:rFonts w:ascii="Tahoma" w:eastAsia="Times New Roman" w:hAnsi="Tahoma" w:cs="Tahoma"/>
      <w:sz w:val="16"/>
      <w:szCs w:val="16"/>
      <w:lang w:eastAsia="ru-RU"/>
    </w:rPr>
  </w:style>
  <w:style w:type="paragraph" w:customStyle="1" w:styleId="a6">
    <w:name w:val="Знак Знак Знак Знак Знак Знак Знак Знак Знак Знак Знак Знак Знак Знак Знак Знак Знак Знак Знак Знак Знак Знак"/>
    <w:basedOn w:val="a"/>
    <w:rsid w:val="00CC2743"/>
    <w:pPr>
      <w:spacing w:after="160" w:line="240" w:lineRule="exact"/>
      <w:jc w:val="both"/>
    </w:pPr>
    <w:rPr>
      <w:rFonts w:ascii="Verdana" w:hAnsi="Verdana" w:cs="Arial"/>
      <w:sz w:val="20"/>
      <w:szCs w:val="20"/>
      <w:lang w:val="en-US" w:eastAsia="en-US"/>
    </w:rPr>
  </w:style>
  <w:style w:type="paragraph" w:customStyle="1" w:styleId="ConsNormal">
    <w:name w:val="ConsNormal"/>
    <w:rsid w:val="003F263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3F263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a7">
    <w:name w:val="Знак Знак"/>
    <w:basedOn w:val="a"/>
    <w:rsid w:val="003F2637"/>
    <w:pPr>
      <w:spacing w:after="160" w:line="240" w:lineRule="exact"/>
      <w:jc w:val="both"/>
    </w:pPr>
    <w:rPr>
      <w:rFonts w:ascii="Verdana" w:hAnsi="Verdana" w:cs="Arial"/>
      <w:sz w:val="20"/>
      <w:szCs w:val="20"/>
      <w:lang w:val="en-US" w:eastAsia="en-US"/>
    </w:rPr>
  </w:style>
  <w:style w:type="paragraph" w:customStyle="1" w:styleId="a8">
    <w:name w:val="Знак Знак"/>
    <w:basedOn w:val="a"/>
    <w:rsid w:val="003F1B97"/>
    <w:pPr>
      <w:spacing w:after="160" w:line="240" w:lineRule="exact"/>
      <w:jc w:val="both"/>
    </w:pPr>
    <w:rPr>
      <w:rFonts w:ascii="Verdana" w:hAnsi="Verdana" w:cs="Arial"/>
      <w:sz w:val="20"/>
      <w:szCs w:val="20"/>
      <w:lang w:val="en-US" w:eastAsia="en-US"/>
    </w:rPr>
  </w:style>
  <w:style w:type="paragraph" w:styleId="a9">
    <w:name w:val="header"/>
    <w:basedOn w:val="a"/>
    <w:link w:val="aa"/>
    <w:unhideWhenUsed/>
    <w:rsid w:val="004B5444"/>
    <w:pPr>
      <w:tabs>
        <w:tab w:val="center" w:pos="4677"/>
        <w:tab w:val="right" w:pos="9355"/>
      </w:tabs>
    </w:pPr>
  </w:style>
  <w:style w:type="character" w:customStyle="1" w:styleId="aa">
    <w:name w:val="Верхний колонтитул Знак"/>
    <w:basedOn w:val="a0"/>
    <w:link w:val="a9"/>
    <w:uiPriority w:val="99"/>
    <w:rsid w:val="004B5444"/>
    <w:rPr>
      <w:rFonts w:ascii="Times New Roman" w:eastAsia="Times New Roman" w:hAnsi="Times New Roman" w:cs="Times New Roman"/>
      <w:lang w:eastAsia="ru-RU"/>
    </w:rPr>
  </w:style>
  <w:style w:type="paragraph" w:styleId="ab">
    <w:name w:val="footer"/>
    <w:basedOn w:val="a"/>
    <w:link w:val="ac"/>
    <w:uiPriority w:val="99"/>
    <w:unhideWhenUsed/>
    <w:rsid w:val="004B5444"/>
    <w:pPr>
      <w:tabs>
        <w:tab w:val="center" w:pos="4677"/>
        <w:tab w:val="right" w:pos="9355"/>
      </w:tabs>
    </w:pPr>
  </w:style>
  <w:style w:type="character" w:customStyle="1" w:styleId="ac">
    <w:name w:val="Нижний колонтитул Знак"/>
    <w:basedOn w:val="a0"/>
    <w:link w:val="ab"/>
    <w:uiPriority w:val="99"/>
    <w:rsid w:val="004B5444"/>
    <w:rPr>
      <w:rFonts w:ascii="Times New Roman" w:eastAsia="Times New Roman" w:hAnsi="Times New Roman" w:cs="Times New Roman"/>
      <w:lang w:eastAsia="ru-RU"/>
    </w:rPr>
  </w:style>
  <w:style w:type="character" w:styleId="ad">
    <w:name w:val="Hyperlink"/>
    <w:basedOn w:val="a0"/>
    <w:uiPriority w:val="99"/>
    <w:unhideWhenUsed/>
    <w:rsid w:val="00AA2EA4"/>
    <w:rPr>
      <w:color w:val="0000FF"/>
      <w:u w:val="single"/>
    </w:rPr>
  </w:style>
  <w:style w:type="character" w:styleId="ae">
    <w:name w:val="FollowedHyperlink"/>
    <w:basedOn w:val="a0"/>
    <w:uiPriority w:val="99"/>
    <w:unhideWhenUsed/>
    <w:rsid w:val="00AA2EA4"/>
    <w:rPr>
      <w:color w:val="800080"/>
      <w:u w:val="single"/>
    </w:rPr>
  </w:style>
  <w:style w:type="paragraph" w:customStyle="1" w:styleId="xl69">
    <w:name w:val="xl69"/>
    <w:basedOn w:val="a"/>
    <w:rsid w:val="00AA2EA4"/>
    <w:pPr>
      <w:shd w:val="clear" w:color="000000" w:fill="FFFFFF"/>
      <w:spacing w:before="100" w:beforeAutospacing="1" w:after="100" w:afterAutospacing="1"/>
    </w:pPr>
  </w:style>
  <w:style w:type="paragraph" w:customStyle="1" w:styleId="xl70">
    <w:name w:val="xl70"/>
    <w:basedOn w:val="a"/>
    <w:rsid w:val="00AA2EA4"/>
    <w:pPr>
      <w:shd w:val="clear" w:color="000000" w:fill="FFFFFF"/>
      <w:spacing w:before="100" w:beforeAutospacing="1" w:after="100" w:afterAutospacing="1"/>
      <w:jc w:val="right"/>
    </w:pPr>
  </w:style>
  <w:style w:type="paragraph" w:customStyle="1" w:styleId="xl71">
    <w:name w:val="xl71"/>
    <w:basedOn w:val="a"/>
    <w:rsid w:val="00AA2EA4"/>
    <w:pPr>
      <w:shd w:val="clear" w:color="000000" w:fill="FFFFFF"/>
      <w:spacing w:before="100" w:beforeAutospacing="1" w:after="100" w:afterAutospacing="1"/>
      <w:jc w:val="center"/>
    </w:pPr>
  </w:style>
  <w:style w:type="paragraph" w:customStyle="1" w:styleId="xl72">
    <w:name w:val="xl72"/>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73">
    <w:name w:val="xl73"/>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74">
    <w:name w:val="xl7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75">
    <w:name w:val="xl75"/>
    <w:basedOn w:val="a"/>
    <w:rsid w:val="00AA2EA4"/>
    <w:pPr>
      <w:shd w:val="clear" w:color="000000" w:fill="FFFFFF"/>
      <w:spacing w:before="100" w:beforeAutospacing="1" w:after="100" w:afterAutospacing="1"/>
    </w:pPr>
    <w:rPr>
      <w:b/>
      <w:bCs/>
    </w:rPr>
  </w:style>
  <w:style w:type="paragraph" w:customStyle="1" w:styleId="xl76">
    <w:name w:val="xl76"/>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7">
    <w:name w:val="xl77"/>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78">
    <w:name w:val="xl78"/>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9">
    <w:name w:val="xl79"/>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0">
    <w:name w:val="xl80"/>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1">
    <w:name w:val="xl81"/>
    <w:basedOn w:val="a"/>
    <w:rsid w:val="00AA2EA4"/>
    <w:pPr>
      <w:shd w:val="clear" w:color="000000" w:fill="FFFFFF"/>
      <w:spacing w:before="100" w:beforeAutospacing="1" w:after="100" w:afterAutospacing="1"/>
      <w:textAlignment w:val="center"/>
    </w:pPr>
  </w:style>
  <w:style w:type="paragraph" w:customStyle="1" w:styleId="xl82">
    <w:name w:val="xl82"/>
    <w:basedOn w:val="a"/>
    <w:rsid w:val="00AA2EA4"/>
    <w:pPr>
      <w:pBdr>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83">
    <w:name w:val="xl83"/>
    <w:basedOn w:val="a"/>
    <w:rsid w:val="00AA2EA4"/>
    <w:pPr>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84">
    <w:name w:val="xl8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85">
    <w:name w:val="xl85"/>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86">
    <w:name w:val="xl86"/>
    <w:basedOn w:val="a"/>
    <w:rsid w:val="00AA2EA4"/>
    <w:pPr>
      <w:pBdr>
        <w:top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87">
    <w:name w:val="xl87"/>
    <w:basedOn w:val="a"/>
    <w:rsid w:val="00AA2EA4"/>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88">
    <w:name w:val="xl88"/>
    <w:basedOn w:val="a"/>
    <w:rsid w:val="00AA2EA4"/>
    <w:pPr>
      <w:shd w:val="clear" w:color="000000" w:fill="FFFFFF"/>
      <w:spacing w:before="100" w:beforeAutospacing="1" w:after="100" w:afterAutospacing="1"/>
      <w:textAlignment w:val="center"/>
    </w:pPr>
    <w:rPr>
      <w:b/>
      <w:bCs/>
    </w:rPr>
  </w:style>
  <w:style w:type="paragraph" w:customStyle="1" w:styleId="xl89">
    <w:name w:val="xl89"/>
    <w:basedOn w:val="a"/>
    <w:rsid w:val="00AA2EA4"/>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rPr>
  </w:style>
  <w:style w:type="paragraph" w:customStyle="1" w:styleId="xl90">
    <w:name w:val="xl90"/>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91">
    <w:name w:val="xl91"/>
    <w:basedOn w:val="a"/>
    <w:rsid w:val="00AA2EA4"/>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92">
    <w:name w:val="xl92"/>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93">
    <w:name w:val="xl93"/>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94">
    <w:name w:val="xl9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95">
    <w:name w:val="xl95"/>
    <w:basedOn w:val="a"/>
    <w:rsid w:val="00AA2EA4"/>
    <w:pPr>
      <w:pBdr>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96">
    <w:name w:val="xl96"/>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97">
    <w:name w:val="xl97"/>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98">
    <w:name w:val="xl98"/>
    <w:basedOn w:val="a"/>
    <w:rsid w:val="00AA2EA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9">
    <w:name w:val="xl99"/>
    <w:basedOn w:val="a"/>
    <w:rsid w:val="00AA2EA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0">
    <w:name w:val="xl100"/>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1">
    <w:name w:val="xl101"/>
    <w:basedOn w:val="a"/>
    <w:rsid w:val="00AA2EA4"/>
    <w:pPr>
      <w:shd w:val="clear" w:color="000000" w:fill="FFFFFF"/>
      <w:spacing w:before="100" w:beforeAutospacing="1" w:after="100" w:afterAutospacing="1"/>
      <w:jc w:val="center"/>
    </w:pPr>
    <w:rPr>
      <w:b/>
      <w:bCs/>
    </w:rPr>
  </w:style>
  <w:style w:type="paragraph" w:customStyle="1" w:styleId="xl102">
    <w:name w:val="xl102"/>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3">
    <w:name w:val="xl103"/>
    <w:basedOn w:val="a"/>
    <w:rsid w:val="00AA2EA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4">
    <w:name w:val="xl10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105">
    <w:name w:val="xl105"/>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6">
    <w:name w:val="xl106"/>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font5">
    <w:name w:val="font5"/>
    <w:basedOn w:val="a"/>
    <w:rsid w:val="00995796"/>
    <w:pPr>
      <w:spacing w:before="100" w:beforeAutospacing="1" w:after="100" w:afterAutospacing="1"/>
    </w:pPr>
    <w:rPr>
      <w:rFonts w:ascii="Tahoma" w:hAnsi="Tahoma" w:cs="Tahoma"/>
      <w:color w:val="000000"/>
      <w:sz w:val="18"/>
      <w:szCs w:val="18"/>
    </w:rPr>
  </w:style>
  <w:style w:type="paragraph" w:customStyle="1" w:styleId="xl67">
    <w:name w:val="xl67"/>
    <w:basedOn w:val="a"/>
    <w:rsid w:val="009957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68">
    <w:name w:val="xl68"/>
    <w:basedOn w:val="a"/>
    <w:rsid w:val="009957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107">
    <w:name w:val="xl107"/>
    <w:basedOn w:val="a"/>
    <w:rsid w:val="009957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08">
    <w:name w:val="xl108"/>
    <w:basedOn w:val="a"/>
    <w:rsid w:val="009957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09">
    <w:name w:val="xl109"/>
    <w:basedOn w:val="a"/>
    <w:rsid w:val="00995796"/>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10">
    <w:name w:val="xl110"/>
    <w:basedOn w:val="a"/>
    <w:rsid w:val="00995796"/>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11">
    <w:name w:val="xl111"/>
    <w:basedOn w:val="a"/>
    <w:rsid w:val="009957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2">
    <w:name w:val="xl112"/>
    <w:basedOn w:val="a"/>
    <w:rsid w:val="009957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3">
    <w:name w:val="xl113"/>
    <w:basedOn w:val="a"/>
    <w:rsid w:val="009957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4">
    <w:name w:val="xl114"/>
    <w:basedOn w:val="a"/>
    <w:rsid w:val="00995796"/>
    <w:pPr>
      <w:shd w:val="clear" w:color="000000" w:fill="FFFFFF"/>
      <w:spacing w:before="100" w:beforeAutospacing="1" w:after="100" w:afterAutospacing="1"/>
      <w:jc w:val="center"/>
    </w:pPr>
  </w:style>
  <w:style w:type="paragraph" w:customStyle="1" w:styleId="xl115">
    <w:name w:val="xl115"/>
    <w:basedOn w:val="a"/>
    <w:rsid w:val="00995796"/>
    <w:pPr>
      <w:shd w:val="clear" w:color="000000" w:fill="FFFFFF"/>
      <w:spacing w:before="100" w:beforeAutospacing="1" w:after="100" w:afterAutospacing="1"/>
      <w:jc w:val="center"/>
    </w:pPr>
    <w:rPr>
      <w:b/>
      <w:bCs/>
    </w:rPr>
  </w:style>
  <w:style w:type="paragraph" w:customStyle="1" w:styleId="xl116">
    <w:name w:val="xl116"/>
    <w:basedOn w:val="a"/>
    <w:rsid w:val="009957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7">
    <w:name w:val="xl117"/>
    <w:basedOn w:val="a"/>
    <w:rsid w:val="009957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8">
    <w:name w:val="xl118"/>
    <w:basedOn w:val="a"/>
    <w:rsid w:val="00995796"/>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19">
    <w:name w:val="xl119"/>
    <w:basedOn w:val="a"/>
    <w:rsid w:val="00995796"/>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20">
    <w:name w:val="xl120"/>
    <w:basedOn w:val="a"/>
    <w:rsid w:val="00995796"/>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21">
    <w:name w:val="xl121"/>
    <w:basedOn w:val="a"/>
    <w:rsid w:val="00995796"/>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22">
    <w:name w:val="xl122"/>
    <w:basedOn w:val="a"/>
    <w:rsid w:val="00995796"/>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23">
    <w:name w:val="xl123"/>
    <w:basedOn w:val="a"/>
    <w:rsid w:val="00995796"/>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24">
    <w:name w:val="xl124"/>
    <w:basedOn w:val="a"/>
    <w:rsid w:val="00995796"/>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25">
    <w:name w:val="xl125"/>
    <w:basedOn w:val="a"/>
    <w:rsid w:val="00995796"/>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126">
    <w:name w:val="xl126"/>
    <w:basedOn w:val="a"/>
    <w:rsid w:val="00995796"/>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27">
    <w:name w:val="xl127"/>
    <w:basedOn w:val="a"/>
    <w:rsid w:val="00995796"/>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128">
    <w:name w:val="xl128"/>
    <w:basedOn w:val="a"/>
    <w:rsid w:val="009957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9">
    <w:name w:val="xl129"/>
    <w:basedOn w:val="a"/>
    <w:rsid w:val="009957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0">
    <w:name w:val="xl130"/>
    <w:basedOn w:val="a"/>
    <w:rsid w:val="009957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1">
    <w:name w:val="xl131"/>
    <w:basedOn w:val="a"/>
    <w:rsid w:val="00995796"/>
    <w:pPr>
      <w:shd w:val="clear" w:color="000000" w:fill="FFFFFF"/>
      <w:spacing w:before="100" w:beforeAutospacing="1" w:after="100" w:afterAutospacing="1"/>
      <w:jc w:val="center"/>
    </w:pPr>
  </w:style>
  <w:style w:type="paragraph" w:customStyle="1" w:styleId="xl132">
    <w:name w:val="xl132"/>
    <w:basedOn w:val="a"/>
    <w:rsid w:val="00995796"/>
    <w:pPr>
      <w:shd w:val="clear" w:color="000000" w:fill="FFFFFF"/>
      <w:spacing w:before="100" w:beforeAutospacing="1" w:after="100" w:afterAutospacing="1"/>
      <w:jc w:val="center"/>
    </w:pPr>
    <w:rPr>
      <w:b/>
      <w:bCs/>
    </w:rPr>
  </w:style>
  <w:style w:type="paragraph" w:customStyle="1" w:styleId="xl133">
    <w:name w:val="xl133"/>
    <w:basedOn w:val="a"/>
    <w:rsid w:val="009957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font6">
    <w:name w:val="font6"/>
    <w:basedOn w:val="a"/>
    <w:rsid w:val="00F66560"/>
    <w:pPr>
      <w:spacing w:before="100" w:beforeAutospacing="1" w:after="100" w:afterAutospacing="1"/>
    </w:pPr>
    <w:rPr>
      <w:rFonts w:ascii="Tahoma" w:hAnsi="Tahoma" w:cs="Tahoma"/>
      <w:color w:val="000000"/>
      <w:sz w:val="18"/>
      <w:szCs w:val="18"/>
    </w:rPr>
  </w:style>
  <w:style w:type="paragraph" w:customStyle="1" w:styleId="xl134">
    <w:name w:val="xl134"/>
    <w:basedOn w:val="a"/>
    <w:rsid w:val="005B22D5"/>
    <w:pPr>
      <w:shd w:val="clear" w:color="000000" w:fill="FFFFFF"/>
      <w:spacing w:before="100" w:beforeAutospacing="1" w:after="100" w:afterAutospacing="1"/>
      <w:jc w:val="center"/>
    </w:pPr>
    <w:rPr>
      <w:b/>
      <w:bCs/>
    </w:rPr>
  </w:style>
  <w:style w:type="paragraph" w:customStyle="1" w:styleId="xl135">
    <w:name w:val="xl135"/>
    <w:basedOn w:val="a"/>
    <w:rsid w:val="005B22D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36">
    <w:name w:val="xl136"/>
    <w:basedOn w:val="a"/>
    <w:rsid w:val="005B22D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style>
  <w:style w:type="paragraph" w:customStyle="1" w:styleId="xl137">
    <w:name w:val="xl137"/>
    <w:basedOn w:val="a"/>
    <w:rsid w:val="005B22D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38">
    <w:name w:val="xl138"/>
    <w:basedOn w:val="a"/>
    <w:rsid w:val="005B22D5"/>
    <w:pPr>
      <w:pBdr>
        <w:top w:val="single" w:sz="4" w:space="0" w:color="auto"/>
        <w:left w:val="single" w:sz="4" w:space="0" w:color="auto"/>
        <w:bottom w:val="single" w:sz="4" w:space="0" w:color="auto"/>
      </w:pBdr>
      <w:shd w:val="clear" w:color="000000" w:fill="FFFF00"/>
      <w:spacing w:before="100" w:beforeAutospacing="1" w:after="100" w:afterAutospacing="1"/>
    </w:pPr>
  </w:style>
  <w:style w:type="paragraph" w:customStyle="1" w:styleId="xl139">
    <w:name w:val="xl139"/>
    <w:basedOn w:val="a"/>
    <w:rsid w:val="005B22D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40">
    <w:name w:val="xl140"/>
    <w:basedOn w:val="a"/>
    <w:rsid w:val="005B22D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character" w:customStyle="1" w:styleId="30">
    <w:name w:val="Заголовок 3 Знак"/>
    <w:basedOn w:val="a0"/>
    <w:link w:val="3"/>
    <w:rsid w:val="004A6C9B"/>
    <w:rPr>
      <w:rFonts w:ascii="Times New Roman" w:eastAsia="Times New Roman" w:hAnsi="Times New Roman" w:cs="Times New Roman"/>
      <w:b/>
      <w:bCs/>
      <w:lang w:eastAsia="ru-RU"/>
    </w:rPr>
  </w:style>
  <w:style w:type="character" w:customStyle="1" w:styleId="50">
    <w:name w:val="Заголовок 5 Знак"/>
    <w:basedOn w:val="a0"/>
    <w:link w:val="5"/>
    <w:rsid w:val="004A6C9B"/>
    <w:rPr>
      <w:rFonts w:ascii="Times New Roman" w:eastAsia="Times New Roman" w:hAnsi="Times New Roman" w:cs="Times New Roman"/>
      <w:b/>
      <w:bCs/>
      <w:i/>
      <w:iCs/>
      <w:lang w:eastAsia="ru-RU"/>
    </w:rPr>
  </w:style>
  <w:style w:type="character" w:customStyle="1" w:styleId="70">
    <w:name w:val="Заголовок 7 Знак"/>
    <w:basedOn w:val="a0"/>
    <w:link w:val="7"/>
    <w:rsid w:val="004A6C9B"/>
    <w:rPr>
      <w:rFonts w:ascii="Times New Roman" w:eastAsia="Times New Roman" w:hAnsi="Times New Roman" w:cs="Times New Roman"/>
      <w:b/>
      <w:bCs/>
      <w:sz w:val="28"/>
      <w:szCs w:val="28"/>
      <w:lang w:eastAsia="ru-RU"/>
    </w:rPr>
  </w:style>
  <w:style w:type="numbering" w:customStyle="1" w:styleId="1">
    <w:name w:val="Нет списка1"/>
    <w:next w:val="a2"/>
    <w:uiPriority w:val="99"/>
    <w:semiHidden/>
    <w:rsid w:val="004A6C9B"/>
  </w:style>
  <w:style w:type="paragraph" w:customStyle="1" w:styleId="af">
    <w:name w:val="Знак Знак Знак Знак Знак Знак Знак Знак Знак Знак Знак Знак Знак Знак Знак Знак Знак Знак Знак Знак Знак Знак"/>
    <w:basedOn w:val="a"/>
    <w:rsid w:val="004A6C9B"/>
    <w:pPr>
      <w:spacing w:after="160" w:line="240" w:lineRule="exact"/>
      <w:jc w:val="both"/>
    </w:pPr>
    <w:rPr>
      <w:rFonts w:ascii="Verdana" w:hAnsi="Verdana" w:cs="Arial"/>
      <w:sz w:val="20"/>
      <w:szCs w:val="20"/>
      <w:lang w:val="en-US" w:eastAsia="en-US"/>
    </w:rPr>
  </w:style>
  <w:style w:type="paragraph" w:customStyle="1" w:styleId="af0">
    <w:name w:val="Знак Знак Знак Знак Знак Знак Знак Знак Знак Знак Знак Знак Знак Знак Знак Знак Знак Знак Знак"/>
    <w:basedOn w:val="a"/>
    <w:rsid w:val="004A6C9B"/>
    <w:pPr>
      <w:spacing w:after="160" w:line="240" w:lineRule="exact"/>
      <w:jc w:val="both"/>
    </w:pPr>
    <w:rPr>
      <w:rFonts w:ascii="Verdana" w:hAnsi="Verdana" w:cs="Arial"/>
      <w:sz w:val="20"/>
      <w:szCs w:val="20"/>
      <w:lang w:val="en-US" w:eastAsia="en-US"/>
    </w:rPr>
  </w:style>
  <w:style w:type="character" w:styleId="af1">
    <w:name w:val="page number"/>
    <w:basedOn w:val="a0"/>
    <w:rsid w:val="004A6C9B"/>
  </w:style>
  <w:style w:type="paragraph" w:customStyle="1" w:styleId="xl25">
    <w:name w:val="xl25"/>
    <w:basedOn w:val="a"/>
    <w:rsid w:val="004A6C9B"/>
    <w:pPr>
      <w:spacing w:before="100" w:beforeAutospacing="1" w:after="100" w:afterAutospacing="1"/>
    </w:pPr>
    <w:rPr>
      <w:b/>
      <w:bCs/>
    </w:rPr>
  </w:style>
  <w:style w:type="paragraph" w:customStyle="1" w:styleId="xl26">
    <w:name w:val="xl26"/>
    <w:basedOn w:val="a"/>
    <w:rsid w:val="004A6C9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7">
    <w:name w:val="xl27"/>
    <w:basedOn w:val="a"/>
    <w:rsid w:val="004A6C9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28">
    <w:name w:val="xl28"/>
    <w:basedOn w:val="a"/>
    <w:rsid w:val="004A6C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9">
    <w:name w:val="xl29"/>
    <w:basedOn w:val="a"/>
    <w:rsid w:val="004A6C9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0">
    <w:name w:val="xl30"/>
    <w:basedOn w:val="a"/>
    <w:rsid w:val="004A6C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1">
    <w:name w:val="xl31"/>
    <w:basedOn w:val="a"/>
    <w:rsid w:val="004A6C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2">
    <w:name w:val="xl32"/>
    <w:basedOn w:val="a"/>
    <w:rsid w:val="004A6C9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3">
    <w:name w:val="xl33"/>
    <w:basedOn w:val="a"/>
    <w:rsid w:val="004A6C9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4">
    <w:name w:val="xl34"/>
    <w:basedOn w:val="a"/>
    <w:rsid w:val="004A6C9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5">
    <w:name w:val="xl35"/>
    <w:basedOn w:val="a"/>
    <w:rsid w:val="004A6C9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6">
    <w:name w:val="xl36"/>
    <w:basedOn w:val="a"/>
    <w:rsid w:val="004A6C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7">
    <w:name w:val="xl37"/>
    <w:basedOn w:val="a"/>
    <w:rsid w:val="004A6C9B"/>
    <w:pPr>
      <w:spacing w:before="100" w:beforeAutospacing="1" w:after="100" w:afterAutospacing="1"/>
      <w:jc w:val="center"/>
    </w:pPr>
    <w:rPr>
      <w:rFonts w:ascii="Times New Roman CYR" w:hAnsi="Times New Roman CYR" w:cs="Times New Roman CYR"/>
      <w:b/>
      <w:bCs/>
    </w:rPr>
  </w:style>
  <w:style w:type="paragraph" w:customStyle="1" w:styleId="xl38">
    <w:name w:val="xl38"/>
    <w:basedOn w:val="a"/>
    <w:rsid w:val="004A6C9B"/>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39">
    <w:name w:val="xl39"/>
    <w:basedOn w:val="a"/>
    <w:rsid w:val="004A6C9B"/>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0">
    <w:name w:val="xl40"/>
    <w:basedOn w:val="a"/>
    <w:rsid w:val="004A6C9B"/>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1">
    <w:name w:val="xl41"/>
    <w:basedOn w:val="a"/>
    <w:rsid w:val="004A6C9B"/>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2">
    <w:name w:val="xl42"/>
    <w:basedOn w:val="a"/>
    <w:rsid w:val="004A6C9B"/>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3">
    <w:name w:val="xl43"/>
    <w:basedOn w:val="a"/>
    <w:rsid w:val="004A6C9B"/>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4">
    <w:name w:val="xl44"/>
    <w:basedOn w:val="a"/>
    <w:rsid w:val="004A6C9B"/>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5">
    <w:name w:val="xl45"/>
    <w:basedOn w:val="a"/>
    <w:rsid w:val="004A6C9B"/>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6">
    <w:name w:val="xl46"/>
    <w:basedOn w:val="a"/>
    <w:rsid w:val="004A6C9B"/>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7">
    <w:name w:val="xl47"/>
    <w:basedOn w:val="a"/>
    <w:rsid w:val="004A6C9B"/>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8">
    <w:name w:val="xl48"/>
    <w:basedOn w:val="a"/>
    <w:rsid w:val="004A6C9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49">
    <w:name w:val="xl49"/>
    <w:basedOn w:val="a"/>
    <w:rsid w:val="004A6C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1">
    <w:name w:val="xl51"/>
    <w:basedOn w:val="a"/>
    <w:rsid w:val="004A6C9B"/>
    <w:pPr>
      <w:spacing w:before="100" w:beforeAutospacing="1" w:after="100" w:afterAutospacing="1"/>
    </w:pPr>
  </w:style>
  <w:style w:type="paragraph" w:customStyle="1" w:styleId="xl52">
    <w:name w:val="xl52"/>
    <w:basedOn w:val="a"/>
    <w:rsid w:val="004A6C9B"/>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3">
    <w:name w:val="xl53"/>
    <w:basedOn w:val="a"/>
    <w:rsid w:val="004A6C9B"/>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4">
    <w:name w:val="xl54"/>
    <w:basedOn w:val="a"/>
    <w:rsid w:val="004A6C9B"/>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55">
    <w:name w:val="xl55"/>
    <w:basedOn w:val="a"/>
    <w:rsid w:val="004A6C9B"/>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i/>
      <w:iCs/>
    </w:rPr>
  </w:style>
  <w:style w:type="paragraph" w:customStyle="1" w:styleId="xl56">
    <w:name w:val="xl56"/>
    <w:basedOn w:val="a"/>
    <w:rsid w:val="004A6C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7">
    <w:name w:val="xl57"/>
    <w:basedOn w:val="a"/>
    <w:rsid w:val="004A6C9B"/>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8">
    <w:name w:val="xl58"/>
    <w:basedOn w:val="a"/>
    <w:rsid w:val="004A6C9B"/>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9">
    <w:name w:val="xl59"/>
    <w:basedOn w:val="a"/>
    <w:rsid w:val="004A6C9B"/>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60">
    <w:name w:val="xl60"/>
    <w:basedOn w:val="a"/>
    <w:rsid w:val="004A6C9B"/>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1">
    <w:name w:val="xl61"/>
    <w:basedOn w:val="a"/>
    <w:rsid w:val="004A6C9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2">
    <w:name w:val="xl62"/>
    <w:basedOn w:val="a"/>
    <w:rsid w:val="004A6C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63">
    <w:name w:val="xl63"/>
    <w:basedOn w:val="a"/>
    <w:rsid w:val="004A6C9B"/>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64">
    <w:name w:val="xl64"/>
    <w:basedOn w:val="a"/>
    <w:rsid w:val="004A6C9B"/>
    <w:pPr>
      <w:pBdr>
        <w:left w:val="single" w:sz="4" w:space="0" w:color="auto"/>
      </w:pBdr>
      <w:spacing w:before="100" w:beforeAutospacing="1" w:after="100" w:afterAutospacing="1"/>
    </w:pPr>
    <w:rPr>
      <w:rFonts w:ascii="Times New Roman CYR" w:hAnsi="Times New Roman CYR" w:cs="Times New Roman CYR"/>
      <w:b/>
      <w:bCs/>
    </w:rPr>
  </w:style>
  <w:style w:type="paragraph" w:customStyle="1" w:styleId="xl65">
    <w:name w:val="xl65"/>
    <w:basedOn w:val="a"/>
    <w:rsid w:val="004A6C9B"/>
    <w:pPr>
      <w:pBdr>
        <w:lef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66">
    <w:name w:val="xl66"/>
    <w:basedOn w:val="a"/>
    <w:rsid w:val="004A6C9B"/>
    <w:pPr>
      <w:pBdr>
        <w:top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0">
    <w:name w:val="xl50"/>
    <w:basedOn w:val="a"/>
    <w:rsid w:val="004A6C9B"/>
    <w:pPr>
      <w:spacing w:before="100" w:beforeAutospacing="1" w:after="100" w:afterAutospacing="1"/>
    </w:pPr>
  </w:style>
  <w:style w:type="paragraph" w:customStyle="1" w:styleId="xl141">
    <w:name w:val="xl141"/>
    <w:basedOn w:val="a"/>
    <w:rsid w:val="004A6C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2">
    <w:name w:val="xl142"/>
    <w:basedOn w:val="a"/>
    <w:rsid w:val="004A6C9B"/>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3">
    <w:name w:val="xl143"/>
    <w:basedOn w:val="a"/>
    <w:rsid w:val="004A6C9B"/>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4">
    <w:name w:val="xl144"/>
    <w:basedOn w:val="a"/>
    <w:rsid w:val="004A6C9B"/>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5">
    <w:name w:val="xl145"/>
    <w:basedOn w:val="a"/>
    <w:rsid w:val="004A6C9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6">
    <w:name w:val="xl146"/>
    <w:basedOn w:val="a"/>
    <w:rsid w:val="004A6C9B"/>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47">
    <w:name w:val="xl147"/>
    <w:basedOn w:val="a"/>
    <w:rsid w:val="004A6C9B"/>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8">
    <w:name w:val="xl148"/>
    <w:basedOn w:val="a"/>
    <w:rsid w:val="004A6C9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9">
    <w:name w:val="xl149"/>
    <w:basedOn w:val="a"/>
    <w:rsid w:val="004A6C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0">
    <w:name w:val="xl150"/>
    <w:basedOn w:val="a"/>
    <w:rsid w:val="004A6C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1">
    <w:name w:val="xl151"/>
    <w:basedOn w:val="a"/>
    <w:rsid w:val="004A6C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2">
    <w:name w:val="xl152"/>
    <w:basedOn w:val="a"/>
    <w:rsid w:val="004A6C9B"/>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153">
    <w:name w:val="xl153"/>
    <w:basedOn w:val="a"/>
    <w:rsid w:val="004A6C9B"/>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154">
    <w:name w:val="xl154"/>
    <w:basedOn w:val="a"/>
    <w:rsid w:val="004A6C9B"/>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55">
    <w:name w:val="xl155"/>
    <w:basedOn w:val="a"/>
    <w:rsid w:val="004A6C9B"/>
    <w:pPr>
      <w:pBdr>
        <w:top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56">
    <w:name w:val="xl156"/>
    <w:basedOn w:val="a"/>
    <w:rsid w:val="004A6C9B"/>
    <w:pPr>
      <w:pBdr>
        <w:top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157">
    <w:name w:val="xl157"/>
    <w:basedOn w:val="a"/>
    <w:rsid w:val="004A6C9B"/>
    <w:pPr>
      <w:spacing w:before="100" w:beforeAutospacing="1" w:after="100" w:afterAutospacing="1"/>
      <w:jc w:val="center"/>
    </w:pPr>
    <w:rPr>
      <w:b/>
      <w:bCs/>
    </w:rPr>
  </w:style>
  <w:style w:type="paragraph" w:customStyle="1" w:styleId="xl158">
    <w:name w:val="xl158"/>
    <w:basedOn w:val="a"/>
    <w:rsid w:val="004A6C9B"/>
    <w:pPr>
      <w:spacing w:before="100" w:beforeAutospacing="1" w:after="100" w:afterAutospacing="1"/>
      <w:jc w:val="center"/>
      <w:textAlignment w:val="center"/>
    </w:pPr>
    <w:rPr>
      <w:rFonts w:ascii="Times New Roman CYR" w:hAnsi="Times New Roman CYR" w:cs="Times New Roman CYR"/>
      <w:b/>
      <w:bCs/>
    </w:rPr>
  </w:style>
  <w:style w:type="paragraph" w:customStyle="1" w:styleId="xl159">
    <w:name w:val="xl159"/>
    <w:basedOn w:val="a"/>
    <w:rsid w:val="004A6C9B"/>
    <w:pPr>
      <w:pBdr>
        <w:top w:val="single" w:sz="4"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4A6C9B"/>
    <w:pPr>
      <w:pBdr>
        <w:left w:val="single" w:sz="4" w:space="0" w:color="auto"/>
        <w:bottom w:val="single" w:sz="4" w:space="0" w:color="auto"/>
      </w:pBdr>
      <w:spacing w:before="100" w:beforeAutospacing="1" w:after="100" w:afterAutospacing="1"/>
    </w:pPr>
  </w:style>
  <w:style w:type="paragraph" w:customStyle="1" w:styleId="xl161">
    <w:name w:val="xl161"/>
    <w:basedOn w:val="a"/>
    <w:rsid w:val="004A6C9B"/>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2">
    <w:name w:val="xl162"/>
    <w:basedOn w:val="a"/>
    <w:rsid w:val="004A6C9B"/>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163">
    <w:name w:val="xl163"/>
    <w:basedOn w:val="a"/>
    <w:rsid w:val="004A6C9B"/>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4">
    <w:name w:val="xl164"/>
    <w:basedOn w:val="a"/>
    <w:rsid w:val="004A6C9B"/>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65">
    <w:name w:val="xl165"/>
    <w:basedOn w:val="a"/>
    <w:rsid w:val="004A6C9B"/>
    <w:pPr>
      <w:pBdr>
        <w:top w:val="single" w:sz="8"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6">
    <w:name w:val="xl166"/>
    <w:basedOn w:val="a"/>
    <w:rsid w:val="004A6C9B"/>
    <w:pPr>
      <w:pBdr>
        <w:left w:val="single" w:sz="4" w:space="0" w:color="auto"/>
        <w:bottom w:val="single" w:sz="4" w:space="0" w:color="auto"/>
      </w:pBdr>
      <w:spacing w:before="100" w:beforeAutospacing="1" w:after="100" w:afterAutospacing="1"/>
      <w:jc w:val="center"/>
    </w:pPr>
  </w:style>
  <w:style w:type="paragraph" w:customStyle="1" w:styleId="xl167">
    <w:name w:val="xl167"/>
    <w:basedOn w:val="a"/>
    <w:rsid w:val="004A6C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68">
    <w:name w:val="xl168"/>
    <w:basedOn w:val="a"/>
    <w:rsid w:val="004A6C9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ConsPlusNormal">
    <w:name w:val="ConsPlusNormal"/>
    <w:rsid w:val="004A6C9B"/>
    <w:pPr>
      <w:widowControl w:val="0"/>
      <w:autoSpaceDE w:val="0"/>
      <w:autoSpaceDN w:val="0"/>
      <w:adjustRightInd w:val="0"/>
      <w:spacing w:after="0" w:line="240" w:lineRule="auto"/>
      <w:ind w:firstLine="720"/>
    </w:pPr>
    <w:rPr>
      <w:rFonts w:ascii="Arial" w:eastAsia="Times New Roman" w:hAnsi="Arial" w:cs="Arial"/>
      <w:lang w:eastAsia="ru-RU"/>
    </w:rPr>
  </w:style>
  <w:style w:type="paragraph" w:styleId="2">
    <w:name w:val="Body Text Indent 2"/>
    <w:basedOn w:val="a"/>
    <w:link w:val="20"/>
    <w:rsid w:val="004A6C9B"/>
    <w:pPr>
      <w:ind w:firstLine="720"/>
      <w:jc w:val="both"/>
    </w:pPr>
    <w:rPr>
      <w:b/>
      <w:sz w:val="28"/>
      <w:szCs w:val="20"/>
    </w:rPr>
  </w:style>
  <w:style w:type="character" w:customStyle="1" w:styleId="20">
    <w:name w:val="Основной текст с отступом 2 Знак"/>
    <w:basedOn w:val="a0"/>
    <w:link w:val="2"/>
    <w:rsid w:val="004A6C9B"/>
    <w:rPr>
      <w:rFonts w:ascii="Times New Roman" w:eastAsia="Times New Roman" w:hAnsi="Times New Roman" w:cs="Times New Roman"/>
      <w:b/>
      <w:sz w:val="28"/>
      <w:szCs w:val="20"/>
      <w:lang w:eastAsia="ru-RU"/>
    </w:rPr>
  </w:style>
  <w:style w:type="paragraph" w:customStyle="1" w:styleId="10">
    <w:name w:val="Знак1"/>
    <w:basedOn w:val="a"/>
    <w:rsid w:val="004A6C9B"/>
    <w:pPr>
      <w:spacing w:after="160" w:line="240" w:lineRule="exact"/>
      <w:jc w:val="both"/>
    </w:pPr>
    <w:rPr>
      <w:rFonts w:ascii="Verdana" w:hAnsi="Verdana" w:cs="Arial"/>
      <w:sz w:val="20"/>
      <w:szCs w:val="20"/>
      <w:lang w:val="en-US" w:eastAsia="en-US"/>
    </w:rPr>
  </w:style>
  <w:style w:type="paragraph" w:customStyle="1" w:styleId="ConsPlusNonformat">
    <w:name w:val="ConsPlusNonformat"/>
    <w:rsid w:val="004A6C9B"/>
    <w:pPr>
      <w:widowControl w:val="0"/>
      <w:autoSpaceDE w:val="0"/>
      <w:autoSpaceDN w:val="0"/>
      <w:adjustRightInd w:val="0"/>
      <w:spacing w:after="0" w:line="240" w:lineRule="auto"/>
    </w:pPr>
    <w:rPr>
      <w:rFonts w:ascii="Courier New" w:eastAsia="Times New Roman" w:hAnsi="Courier New" w:cs="Courier New"/>
      <w:lang w:eastAsia="ru-RU"/>
    </w:rPr>
  </w:style>
  <w:style w:type="paragraph" w:customStyle="1" w:styleId="ConsPlusCell">
    <w:name w:val="ConsPlusCell"/>
    <w:rsid w:val="004A6C9B"/>
    <w:pPr>
      <w:widowControl w:val="0"/>
      <w:autoSpaceDE w:val="0"/>
      <w:autoSpaceDN w:val="0"/>
      <w:adjustRightInd w:val="0"/>
      <w:spacing w:after="0" w:line="240" w:lineRule="auto"/>
    </w:pPr>
    <w:rPr>
      <w:rFonts w:ascii="Arial" w:eastAsia="Times New Roman" w:hAnsi="Arial" w:cs="Arial"/>
      <w:lang w:eastAsia="ru-RU"/>
    </w:rPr>
  </w:style>
  <w:style w:type="paragraph" w:customStyle="1" w:styleId="ConsPlusTitle">
    <w:name w:val="ConsPlusTitle"/>
    <w:rsid w:val="004A6C9B"/>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11">
    <w:name w:val="Знак1 Знак Знак Знак Знак Знак Знак Знак Знак Знак Знак Знак"/>
    <w:basedOn w:val="a"/>
    <w:rsid w:val="004A6C9B"/>
    <w:pPr>
      <w:spacing w:after="160" w:line="240" w:lineRule="exact"/>
      <w:jc w:val="both"/>
    </w:pPr>
    <w:rPr>
      <w:rFonts w:ascii="Verdana" w:hAnsi="Verdana" w:cs="Arial"/>
      <w:sz w:val="20"/>
      <w:szCs w:val="20"/>
      <w:lang w:val="en-US" w:eastAsia="en-US"/>
    </w:rPr>
  </w:style>
  <w:style w:type="paragraph" w:customStyle="1" w:styleId="12">
    <w:name w:val="Знак Знак Знак Знак Знак Знак Знак Знак Знак1 Знак Знак Знак Знак Знак Знак Знак Знак Знак Знак Знак Знак Знак Знак Знак Знак Знак Знак Знак"/>
    <w:basedOn w:val="a"/>
    <w:rsid w:val="004A6C9B"/>
    <w:pPr>
      <w:spacing w:after="160" w:line="240" w:lineRule="exact"/>
      <w:jc w:val="both"/>
    </w:pPr>
    <w:rPr>
      <w:rFonts w:ascii="Verdana" w:hAnsi="Verdana" w:cs="Arial"/>
      <w:sz w:val="20"/>
      <w:szCs w:val="20"/>
      <w:lang w:val="en-US" w:eastAsia="en-US"/>
    </w:rPr>
  </w:style>
  <w:style w:type="paragraph" w:customStyle="1" w:styleId="af2">
    <w:name w:val="Знак"/>
    <w:basedOn w:val="a"/>
    <w:rsid w:val="004A6C9B"/>
    <w:pPr>
      <w:spacing w:after="160" w:line="240" w:lineRule="exact"/>
      <w:jc w:val="both"/>
    </w:pPr>
    <w:rPr>
      <w:rFonts w:ascii="Verdana" w:hAnsi="Verdana" w:cs="Arial"/>
      <w:sz w:val="20"/>
      <w:szCs w:val="20"/>
      <w:lang w:val="en-US" w:eastAsia="en-US"/>
    </w:rPr>
  </w:style>
  <w:style w:type="paragraph" w:customStyle="1" w:styleId="13">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A6C9B"/>
    <w:pPr>
      <w:spacing w:after="160" w:line="240" w:lineRule="exact"/>
      <w:jc w:val="both"/>
    </w:pPr>
    <w:rPr>
      <w:rFonts w:ascii="Verdana" w:hAnsi="Verdana" w:cs="Arial"/>
      <w:sz w:val="20"/>
      <w:szCs w:val="20"/>
      <w:lang w:val="en-US" w:eastAsia="en-US"/>
    </w:rPr>
  </w:style>
  <w:style w:type="paragraph" w:customStyle="1" w:styleId="af3">
    <w:name w:val="Знак Знак Знак Знак Знак Знак Знак"/>
    <w:basedOn w:val="a"/>
    <w:rsid w:val="004A6C9B"/>
    <w:pPr>
      <w:spacing w:after="160" w:line="240" w:lineRule="exact"/>
      <w:jc w:val="both"/>
    </w:pPr>
    <w:rPr>
      <w:rFonts w:ascii="Verdana" w:hAnsi="Verdana" w:cs="Arial"/>
      <w:sz w:val="20"/>
      <w:szCs w:val="20"/>
      <w:lang w:val="en-US" w:eastAsia="en-US"/>
    </w:rPr>
  </w:style>
  <w:style w:type="paragraph" w:customStyle="1" w:styleId="121">
    <w:name w:val="Знак1 Знак Знак Знак Знак Знак Знак2 Знак Знак Знак1 Знак Знак Знак Знак Знак Знак Знак Знак Знак Знак Знак Знак Знак"/>
    <w:basedOn w:val="a"/>
    <w:rsid w:val="004A6C9B"/>
    <w:pPr>
      <w:spacing w:after="160" w:line="240" w:lineRule="exact"/>
      <w:jc w:val="both"/>
    </w:pPr>
    <w:rPr>
      <w:rFonts w:ascii="Verdana" w:hAnsi="Verdana" w:cs="Arial"/>
      <w:sz w:val="20"/>
      <w:szCs w:val="20"/>
      <w:lang w:val="en-US" w:eastAsia="en-US"/>
    </w:rPr>
  </w:style>
  <w:style w:type="paragraph" w:customStyle="1" w:styleId="1210">
    <w:name w:val="Знак1 Знак Знак Знак Знак Знак Знак2 Знак Знак Знак1 Знак Знак Знак Знак Знак Знак Знак Знак Знак Знак Знак Знак Знак"/>
    <w:basedOn w:val="a"/>
    <w:rsid w:val="004A6C9B"/>
    <w:pPr>
      <w:spacing w:after="160" w:line="240" w:lineRule="exact"/>
      <w:jc w:val="both"/>
    </w:pPr>
    <w:rPr>
      <w:rFonts w:ascii="Verdana" w:hAnsi="Verdana" w:cs="Arial"/>
      <w:sz w:val="20"/>
      <w:szCs w:val="20"/>
      <w:lang w:val="en-US" w:eastAsia="en-US"/>
    </w:rPr>
  </w:style>
  <w:style w:type="paragraph" w:customStyle="1" w:styleId="af4">
    <w:name w:val="Знак Знак Знак Знак"/>
    <w:basedOn w:val="a"/>
    <w:rsid w:val="004A6C9B"/>
    <w:pPr>
      <w:spacing w:after="160" w:line="240" w:lineRule="exact"/>
      <w:jc w:val="both"/>
    </w:pPr>
    <w:rPr>
      <w:rFonts w:ascii="Verdana" w:hAnsi="Verdana" w:cs="Arial"/>
      <w:sz w:val="20"/>
      <w:szCs w:val="20"/>
      <w:lang w:val="en-US" w:eastAsia="en-US"/>
    </w:rPr>
  </w:style>
  <w:style w:type="table" w:styleId="af5">
    <w:name w:val="Table Grid"/>
    <w:basedOn w:val="a1"/>
    <w:uiPriority w:val="39"/>
    <w:rsid w:val="004A6C9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2"/>
    <w:semiHidden/>
    <w:rsid w:val="004A6C9B"/>
  </w:style>
  <w:style w:type="paragraph" w:customStyle="1" w:styleId="ConsTitle">
    <w:name w:val="ConsTitle"/>
    <w:rsid w:val="004A6C9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Cell">
    <w:name w:val="ConsCell"/>
    <w:rsid w:val="004A6C9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table" w:customStyle="1" w:styleId="14">
    <w:name w:val="Сетка таблицы1"/>
    <w:basedOn w:val="a1"/>
    <w:next w:val="af5"/>
    <w:rsid w:val="004A6C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Объект (рисунок"/>
    <w:aliases w:val="график)"/>
    <w:basedOn w:val="a"/>
    <w:rsid w:val="004A6C9B"/>
    <w:pPr>
      <w:spacing w:after="120"/>
      <w:jc w:val="center"/>
    </w:pPr>
    <w:rPr>
      <w:sz w:val="24"/>
      <w:szCs w:val="24"/>
    </w:rPr>
  </w:style>
  <w:style w:type="paragraph" w:customStyle="1" w:styleId="af7">
    <w:name w:val="Таблица"/>
    <w:basedOn w:val="a"/>
    <w:rsid w:val="004A6C9B"/>
    <w:pPr>
      <w:jc w:val="both"/>
    </w:pPr>
    <w:rPr>
      <w:rFonts w:ascii="Times New Roman CYR" w:hAnsi="Times New Roman CYR" w:cs="Times New Roman CYR"/>
      <w:sz w:val="24"/>
      <w:szCs w:val="24"/>
      <w:lang w:eastAsia="en-US"/>
    </w:rPr>
  </w:style>
  <w:style w:type="paragraph" w:styleId="af8">
    <w:name w:val="Document Map"/>
    <w:basedOn w:val="a"/>
    <w:link w:val="af9"/>
    <w:rsid w:val="004A6C9B"/>
    <w:pPr>
      <w:shd w:val="clear" w:color="auto" w:fill="000080"/>
    </w:pPr>
    <w:rPr>
      <w:rFonts w:ascii="Tahoma" w:hAnsi="Tahoma" w:cs="Tahoma"/>
      <w:sz w:val="20"/>
      <w:szCs w:val="20"/>
    </w:rPr>
  </w:style>
  <w:style w:type="character" w:customStyle="1" w:styleId="af9">
    <w:name w:val="Схема документа Знак"/>
    <w:basedOn w:val="a0"/>
    <w:link w:val="af8"/>
    <w:rsid w:val="004A6C9B"/>
    <w:rPr>
      <w:rFonts w:ascii="Tahoma" w:eastAsia="Times New Roman" w:hAnsi="Tahoma" w:cs="Tahoma"/>
      <w:sz w:val="20"/>
      <w:szCs w:val="20"/>
      <w:shd w:val="clear" w:color="auto" w:fill="000080"/>
      <w:lang w:eastAsia="ru-RU"/>
    </w:rPr>
  </w:style>
  <w:style w:type="paragraph" w:customStyle="1" w:styleId="afa">
    <w:name w:val="Знак Знак"/>
    <w:basedOn w:val="a"/>
    <w:rsid w:val="004A6C9B"/>
    <w:pPr>
      <w:spacing w:after="160" w:line="240" w:lineRule="exact"/>
      <w:jc w:val="both"/>
    </w:pPr>
    <w:rPr>
      <w:rFonts w:ascii="Verdana" w:hAnsi="Verdana" w:cs="Arial"/>
      <w:sz w:val="20"/>
      <w:szCs w:val="20"/>
      <w:lang w:val="en-US" w:eastAsia="en-US"/>
    </w:rPr>
  </w:style>
  <w:style w:type="paragraph" w:customStyle="1" w:styleId="23">
    <w:name w:val="2.3 Статья"/>
    <w:basedOn w:val="a"/>
    <w:next w:val="a"/>
    <w:rsid w:val="004A6C9B"/>
    <w:pPr>
      <w:suppressAutoHyphens/>
      <w:autoSpaceDN w:val="0"/>
      <w:spacing w:before="100" w:after="100"/>
      <w:ind w:firstLine="709"/>
      <w:jc w:val="both"/>
      <w:textAlignment w:val="baseline"/>
    </w:pPr>
    <w:rPr>
      <w:b/>
      <w:sz w:val="24"/>
      <w:szCs w:val="24"/>
    </w:rPr>
  </w:style>
  <w:style w:type="paragraph" w:customStyle="1" w:styleId="msonormal0">
    <w:name w:val="msonormal"/>
    <w:basedOn w:val="a"/>
    <w:rsid w:val="004A6C9B"/>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51E"/>
    <w:pPr>
      <w:spacing w:after="0" w:line="240" w:lineRule="auto"/>
    </w:pPr>
    <w:rPr>
      <w:rFonts w:ascii="Times New Roman" w:eastAsia="Times New Roman" w:hAnsi="Times New Roman" w:cs="Times New Roman"/>
      <w:lang w:eastAsia="ru-RU"/>
    </w:rPr>
  </w:style>
  <w:style w:type="paragraph" w:styleId="3">
    <w:name w:val="heading 3"/>
    <w:basedOn w:val="a"/>
    <w:next w:val="a"/>
    <w:link w:val="30"/>
    <w:qFormat/>
    <w:rsid w:val="004A6C9B"/>
    <w:pPr>
      <w:keepNext/>
      <w:jc w:val="center"/>
      <w:outlineLvl w:val="2"/>
    </w:pPr>
    <w:rPr>
      <w:b/>
      <w:bCs/>
    </w:rPr>
  </w:style>
  <w:style w:type="paragraph" w:styleId="5">
    <w:name w:val="heading 5"/>
    <w:basedOn w:val="a"/>
    <w:next w:val="a"/>
    <w:link w:val="50"/>
    <w:qFormat/>
    <w:rsid w:val="004A6C9B"/>
    <w:pPr>
      <w:keepNext/>
      <w:jc w:val="both"/>
      <w:outlineLvl w:val="4"/>
    </w:pPr>
    <w:rPr>
      <w:b/>
      <w:bCs/>
      <w:i/>
      <w:iCs/>
    </w:rPr>
  </w:style>
  <w:style w:type="paragraph" w:styleId="7">
    <w:name w:val="heading 7"/>
    <w:basedOn w:val="a"/>
    <w:next w:val="a"/>
    <w:link w:val="70"/>
    <w:qFormat/>
    <w:rsid w:val="004A6C9B"/>
    <w:pPr>
      <w:keepNext/>
      <w:ind w:firstLine="720"/>
      <w:jc w:val="center"/>
      <w:outlineLvl w:val="6"/>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C42D4"/>
    <w:pPr>
      <w:ind w:left="720"/>
      <w:contextualSpacing/>
    </w:pPr>
  </w:style>
  <w:style w:type="paragraph" w:styleId="a4">
    <w:name w:val="Balloon Text"/>
    <w:basedOn w:val="a"/>
    <w:link w:val="a5"/>
    <w:unhideWhenUsed/>
    <w:rsid w:val="003C42D4"/>
    <w:rPr>
      <w:rFonts w:ascii="Tahoma" w:hAnsi="Tahoma" w:cs="Tahoma"/>
      <w:sz w:val="16"/>
      <w:szCs w:val="16"/>
    </w:rPr>
  </w:style>
  <w:style w:type="character" w:customStyle="1" w:styleId="a5">
    <w:name w:val="Текст выноски Знак"/>
    <w:basedOn w:val="a0"/>
    <w:link w:val="a4"/>
    <w:uiPriority w:val="99"/>
    <w:rsid w:val="003C42D4"/>
    <w:rPr>
      <w:rFonts w:ascii="Tahoma" w:eastAsia="Times New Roman" w:hAnsi="Tahoma" w:cs="Tahoma"/>
      <w:sz w:val="16"/>
      <w:szCs w:val="16"/>
      <w:lang w:eastAsia="ru-RU"/>
    </w:rPr>
  </w:style>
  <w:style w:type="paragraph" w:customStyle="1" w:styleId="a6">
    <w:name w:val="Знак Знак Знак Знак Знак Знак Знак Знак Знак Знак Знак Знак Знак Знак Знак Знак Знак Знак Знак Знак Знак Знак"/>
    <w:basedOn w:val="a"/>
    <w:rsid w:val="00CC2743"/>
    <w:pPr>
      <w:spacing w:after="160" w:line="240" w:lineRule="exact"/>
      <w:jc w:val="both"/>
    </w:pPr>
    <w:rPr>
      <w:rFonts w:ascii="Verdana" w:hAnsi="Verdana" w:cs="Arial"/>
      <w:sz w:val="20"/>
      <w:szCs w:val="20"/>
      <w:lang w:val="en-US" w:eastAsia="en-US"/>
    </w:rPr>
  </w:style>
  <w:style w:type="paragraph" w:customStyle="1" w:styleId="ConsNormal">
    <w:name w:val="ConsNormal"/>
    <w:rsid w:val="003F263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3F263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a7">
    <w:name w:val="Знак Знак"/>
    <w:basedOn w:val="a"/>
    <w:rsid w:val="003F2637"/>
    <w:pPr>
      <w:spacing w:after="160" w:line="240" w:lineRule="exact"/>
      <w:jc w:val="both"/>
    </w:pPr>
    <w:rPr>
      <w:rFonts w:ascii="Verdana" w:hAnsi="Verdana" w:cs="Arial"/>
      <w:sz w:val="20"/>
      <w:szCs w:val="20"/>
      <w:lang w:val="en-US" w:eastAsia="en-US"/>
    </w:rPr>
  </w:style>
  <w:style w:type="paragraph" w:customStyle="1" w:styleId="a8">
    <w:name w:val="Знак Знак"/>
    <w:basedOn w:val="a"/>
    <w:rsid w:val="003F1B97"/>
    <w:pPr>
      <w:spacing w:after="160" w:line="240" w:lineRule="exact"/>
      <w:jc w:val="both"/>
    </w:pPr>
    <w:rPr>
      <w:rFonts w:ascii="Verdana" w:hAnsi="Verdana" w:cs="Arial"/>
      <w:sz w:val="20"/>
      <w:szCs w:val="20"/>
      <w:lang w:val="en-US" w:eastAsia="en-US"/>
    </w:rPr>
  </w:style>
  <w:style w:type="paragraph" w:styleId="a9">
    <w:name w:val="header"/>
    <w:basedOn w:val="a"/>
    <w:link w:val="aa"/>
    <w:unhideWhenUsed/>
    <w:rsid w:val="004B5444"/>
    <w:pPr>
      <w:tabs>
        <w:tab w:val="center" w:pos="4677"/>
        <w:tab w:val="right" w:pos="9355"/>
      </w:tabs>
    </w:pPr>
  </w:style>
  <w:style w:type="character" w:customStyle="1" w:styleId="aa">
    <w:name w:val="Верхний колонтитул Знак"/>
    <w:basedOn w:val="a0"/>
    <w:link w:val="a9"/>
    <w:uiPriority w:val="99"/>
    <w:rsid w:val="004B5444"/>
    <w:rPr>
      <w:rFonts w:ascii="Times New Roman" w:eastAsia="Times New Roman" w:hAnsi="Times New Roman" w:cs="Times New Roman"/>
      <w:lang w:eastAsia="ru-RU"/>
    </w:rPr>
  </w:style>
  <w:style w:type="paragraph" w:styleId="ab">
    <w:name w:val="footer"/>
    <w:basedOn w:val="a"/>
    <w:link w:val="ac"/>
    <w:uiPriority w:val="99"/>
    <w:unhideWhenUsed/>
    <w:rsid w:val="004B5444"/>
    <w:pPr>
      <w:tabs>
        <w:tab w:val="center" w:pos="4677"/>
        <w:tab w:val="right" w:pos="9355"/>
      </w:tabs>
    </w:pPr>
  </w:style>
  <w:style w:type="character" w:customStyle="1" w:styleId="ac">
    <w:name w:val="Нижний колонтитул Знак"/>
    <w:basedOn w:val="a0"/>
    <w:link w:val="ab"/>
    <w:uiPriority w:val="99"/>
    <w:rsid w:val="004B5444"/>
    <w:rPr>
      <w:rFonts w:ascii="Times New Roman" w:eastAsia="Times New Roman" w:hAnsi="Times New Roman" w:cs="Times New Roman"/>
      <w:lang w:eastAsia="ru-RU"/>
    </w:rPr>
  </w:style>
  <w:style w:type="character" w:styleId="ad">
    <w:name w:val="Hyperlink"/>
    <w:basedOn w:val="a0"/>
    <w:uiPriority w:val="99"/>
    <w:unhideWhenUsed/>
    <w:rsid w:val="00AA2EA4"/>
    <w:rPr>
      <w:color w:val="0000FF"/>
      <w:u w:val="single"/>
    </w:rPr>
  </w:style>
  <w:style w:type="character" w:styleId="ae">
    <w:name w:val="FollowedHyperlink"/>
    <w:basedOn w:val="a0"/>
    <w:uiPriority w:val="99"/>
    <w:unhideWhenUsed/>
    <w:rsid w:val="00AA2EA4"/>
    <w:rPr>
      <w:color w:val="800080"/>
      <w:u w:val="single"/>
    </w:rPr>
  </w:style>
  <w:style w:type="paragraph" w:customStyle="1" w:styleId="xl69">
    <w:name w:val="xl69"/>
    <w:basedOn w:val="a"/>
    <w:rsid w:val="00AA2EA4"/>
    <w:pPr>
      <w:shd w:val="clear" w:color="000000" w:fill="FFFFFF"/>
      <w:spacing w:before="100" w:beforeAutospacing="1" w:after="100" w:afterAutospacing="1"/>
    </w:pPr>
  </w:style>
  <w:style w:type="paragraph" w:customStyle="1" w:styleId="xl70">
    <w:name w:val="xl70"/>
    <w:basedOn w:val="a"/>
    <w:rsid w:val="00AA2EA4"/>
    <w:pPr>
      <w:shd w:val="clear" w:color="000000" w:fill="FFFFFF"/>
      <w:spacing w:before="100" w:beforeAutospacing="1" w:after="100" w:afterAutospacing="1"/>
      <w:jc w:val="right"/>
    </w:pPr>
  </w:style>
  <w:style w:type="paragraph" w:customStyle="1" w:styleId="xl71">
    <w:name w:val="xl71"/>
    <w:basedOn w:val="a"/>
    <w:rsid w:val="00AA2EA4"/>
    <w:pPr>
      <w:shd w:val="clear" w:color="000000" w:fill="FFFFFF"/>
      <w:spacing w:before="100" w:beforeAutospacing="1" w:after="100" w:afterAutospacing="1"/>
      <w:jc w:val="center"/>
    </w:pPr>
  </w:style>
  <w:style w:type="paragraph" w:customStyle="1" w:styleId="xl72">
    <w:name w:val="xl72"/>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73">
    <w:name w:val="xl73"/>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74">
    <w:name w:val="xl7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75">
    <w:name w:val="xl75"/>
    <w:basedOn w:val="a"/>
    <w:rsid w:val="00AA2EA4"/>
    <w:pPr>
      <w:shd w:val="clear" w:color="000000" w:fill="FFFFFF"/>
      <w:spacing w:before="100" w:beforeAutospacing="1" w:after="100" w:afterAutospacing="1"/>
    </w:pPr>
    <w:rPr>
      <w:b/>
      <w:bCs/>
    </w:rPr>
  </w:style>
  <w:style w:type="paragraph" w:customStyle="1" w:styleId="xl76">
    <w:name w:val="xl76"/>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7">
    <w:name w:val="xl77"/>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78">
    <w:name w:val="xl78"/>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9">
    <w:name w:val="xl79"/>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0">
    <w:name w:val="xl80"/>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1">
    <w:name w:val="xl81"/>
    <w:basedOn w:val="a"/>
    <w:rsid w:val="00AA2EA4"/>
    <w:pPr>
      <w:shd w:val="clear" w:color="000000" w:fill="FFFFFF"/>
      <w:spacing w:before="100" w:beforeAutospacing="1" w:after="100" w:afterAutospacing="1"/>
      <w:textAlignment w:val="center"/>
    </w:pPr>
  </w:style>
  <w:style w:type="paragraph" w:customStyle="1" w:styleId="xl82">
    <w:name w:val="xl82"/>
    <w:basedOn w:val="a"/>
    <w:rsid w:val="00AA2EA4"/>
    <w:pPr>
      <w:pBdr>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83">
    <w:name w:val="xl83"/>
    <w:basedOn w:val="a"/>
    <w:rsid w:val="00AA2EA4"/>
    <w:pPr>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84">
    <w:name w:val="xl8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85">
    <w:name w:val="xl85"/>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86">
    <w:name w:val="xl86"/>
    <w:basedOn w:val="a"/>
    <w:rsid w:val="00AA2EA4"/>
    <w:pPr>
      <w:pBdr>
        <w:top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87">
    <w:name w:val="xl87"/>
    <w:basedOn w:val="a"/>
    <w:rsid w:val="00AA2EA4"/>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88">
    <w:name w:val="xl88"/>
    <w:basedOn w:val="a"/>
    <w:rsid w:val="00AA2EA4"/>
    <w:pPr>
      <w:shd w:val="clear" w:color="000000" w:fill="FFFFFF"/>
      <w:spacing w:before="100" w:beforeAutospacing="1" w:after="100" w:afterAutospacing="1"/>
      <w:textAlignment w:val="center"/>
    </w:pPr>
    <w:rPr>
      <w:b/>
      <w:bCs/>
    </w:rPr>
  </w:style>
  <w:style w:type="paragraph" w:customStyle="1" w:styleId="xl89">
    <w:name w:val="xl89"/>
    <w:basedOn w:val="a"/>
    <w:rsid w:val="00AA2EA4"/>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rPr>
  </w:style>
  <w:style w:type="paragraph" w:customStyle="1" w:styleId="xl90">
    <w:name w:val="xl90"/>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91">
    <w:name w:val="xl91"/>
    <w:basedOn w:val="a"/>
    <w:rsid w:val="00AA2EA4"/>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92">
    <w:name w:val="xl92"/>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93">
    <w:name w:val="xl93"/>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94">
    <w:name w:val="xl9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95">
    <w:name w:val="xl95"/>
    <w:basedOn w:val="a"/>
    <w:rsid w:val="00AA2EA4"/>
    <w:pPr>
      <w:pBdr>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96">
    <w:name w:val="xl96"/>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97">
    <w:name w:val="xl97"/>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98">
    <w:name w:val="xl98"/>
    <w:basedOn w:val="a"/>
    <w:rsid w:val="00AA2EA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9">
    <w:name w:val="xl99"/>
    <w:basedOn w:val="a"/>
    <w:rsid w:val="00AA2EA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0">
    <w:name w:val="xl100"/>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1">
    <w:name w:val="xl101"/>
    <w:basedOn w:val="a"/>
    <w:rsid w:val="00AA2EA4"/>
    <w:pPr>
      <w:shd w:val="clear" w:color="000000" w:fill="FFFFFF"/>
      <w:spacing w:before="100" w:beforeAutospacing="1" w:after="100" w:afterAutospacing="1"/>
      <w:jc w:val="center"/>
    </w:pPr>
    <w:rPr>
      <w:b/>
      <w:bCs/>
    </w:rPr>
  </w:style>
  <w:style w:type="paragraph" w:customStyle="1" w:styleId="xl102">
    <w:name w:val="xl102"/>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3">
    <w:name w:val="xl103"/>
    <w:basedOn w:val="a"/>
    <w:rsid w:val="00AA2EA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4">
    <w:name w:val="xl10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105">
    <w:name w:val="xl105"/>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6">
    <w:name w:val="xl106"/>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font5">
    <w:name w:val="font5"/>
    <w:basedOn w:val="a"/>
    <w:rsid w:val="00995796"/>
    <w:pPr>
      <w:spacing w:before="100" w:beforeAutospacing="1" w:after="100" w:afterAutospacing="1"/>
    </w:pPr>
    <w:rPr>
      <w:rFonts w:ascii="Tahoma" w:hAnsi="Tahoma" w:cs="Tahoma"/>
      <w:color w:val="000000"/>
      <w:sz w:val="18"/>
      <w:szCs w:val="18"/>
    </w:rPr>
  </w:style>
  <w:style w:type="paragraph" w:customStyle="1" w:styleId="xl67">
    <w:name w:val="xl67"/>
    <w:basedOn w:val="a"/>
    <w:rsid w:val="009957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68">
    <w:name w:val="xl68"/>
    <w:basedOn w:val="a"/>
    <w:rsid w:val="009957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107">
    <w:name w:val="xl107"/>
    <w:basedOn w:val="a"/>
    <w:rsid w:val="009957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08">
    <w:name w:val="xl108"/>
    <w:basedOn w:val="a"/>
    <w:rsid w:val="009957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09">
    <w:name w:val="xl109"/>
    <w:basedOn w:val="a"/>
    <w:rsid w:val="00995796"/>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10">
    <w:name w:val="xl110"/>
    <w:basedOn w:val="a"/>
    <w:rsid w:val="00995796"/>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11">
    <w:name w:val="xl111"/>
    <w:basedOn w:val="a"/>
    <w:rsid w:val="009957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2">
    <w:name w:val="xl112"/>
    <w:basedOn w:val="a"/>
    <w:rsid w:val="009957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3">
    <w:name w:val="xl113"/>
    <w:basedOn w:val="a"/>
    <w:rsid w:val="009957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4">
    <w:name w:val="xl114"/>
    <w:basedOn w:val="a"/>
    <w:rsid w:val="00995796"/>
    <w:pPr>
      <w:shd w:val="clear" w:color="000000" w:fill="FFFFFF"/>
      <w:spacing w:before="100" w:beforeAutospacing="1" w:after="100" w:afterAutospacing="1"/>
      <w:jc w:val="center"/>
    </w:pPr>
  </w:style>
  <w:style w:type="paragraph" w:customStyle="1" w:styleId="xl115">
    <w:name w:val="xl115"/>
    <w:basedOn w:val="a"/>
    <w:rsid w:val="00995796"/>
    <w:pPr>
      <w:shd w:val="clear" w:color="000000" w:fill="FFFFFF"/>
      <w:spacing w:before="100" w:beforeAutospacing="1" w:after="100" w:afterAutospacing="1"/>
      <w:jc w:val="center"/>
    </w:pPr>
    <w:rPr>
      <w:b/>
      <w:bCs/>
    </w:rPr>
  </w:style>
  <w:style w:type="paragraph" w:customStyle="1" w:styleId="xl116">
    <w:name w:val="xl116"/>
    <w:basedOn w:val="a"/>
    <w:rsid w:val="009957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7">
    <w:name w:val="xl117"/>
    <w:basedOn w:val="a"/>
    <w:rsid w:val="009957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8">
    <w:name w:val="xl118"/>
    <w:basedOn w:val="a"/>
    <w:rsid w:val="00995796"/>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19">
    <w:name w:val="xl119"/>
    <w:basedOn w:val="a"/>
    <w:rsid w:val="00995796"/>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20">
    <w:name w:val="xl120"/>
    <w:basedOn w:val="a"/>
    <w:rsid w:val="00995796"/>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21">
    <w:name w:val="xl121"/>
    <w:basedOn w:val="a"/>
    <w:rsid w:val="00995796"/>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22">
    <w:name w:val="xl122"/>
    <w:basedOn w:val="a"/>
    <w:rsid w:val="00995796"/>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23">
    <w:name w:val="xl123"/>
    <w:basedOn w:val="a"/>
    <w:rsid w:val="00995796"/>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24">
    <w:name w:val="xl124"/>
    <w:basedOn w:val="a"/>
    <w:rsid w:val="00995796"/>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25">
    <w:name w:val="xl125"/>
    <w:basedOn w:val="a"/>
    <w:rsid w:val="00995796"/>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126">
    <w:name w:val="xl126"/>
    <w:basedOn w:val="a"/>
    <w:rsid w:val="00995796"/>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27">
    <w:name w:val="xl127"/>
    <w:basedOn w:val="a"/>
    <w:rsid w:val="00995796"/>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128">
    <w:name w:val="xl128"/>
    <w:basedOn w:val="a"/>
    <w:rsid w:val="009957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9">
    <w:name w:val="xl129"/>
    <w:basedOn w:val="a"/>
    <w:rsid w:val="009957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0">
    <w:name w:val="xl130"/>
    <w:basedOn w:val="a"/>
    <w:rsid w:val="009957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1">
    <w:name w:val="xl131"/>
    <w:basedOn w:val="a"/>
    <w:rsid w:val="00995796"/>
    <w:pPr>
      <w:shd w:val="clear" w:color="000000" w:fill="FFFFFF"/>
      <w:spacing w:before="100" w:beforeAutospacing="1" w:after="100" w:afterAutospacing="1"/>
      <w:jc w:val="center"/>
    </w:pPr>
  </w:style>
  <w:style w:type="paragraph" w:customStyle="1" w:styleId="xl132">
    <w:name w:val="xl132"/>
    <w:basedOn w:val="a"/>
    <w:rsid w:val="00995796"/>
    <w:pPr>
      <w:shd w:val="clear" w:color="000000" w:fill="FFFFFF"/>
      <w:spacing w:before="100" w:beforeAutospacing="1" w:after="100" w:afterAutospacing="1"/>
      <w:jc w:val="center"/>
    </w:pPr>
    <w:rPr>
      <w:b/>
      <w:bCs/>
    </w:rPr>
  </w:style>
  <w:style w:type="paragraph" w:customStyle="1" w:styleId="xl133">
    <w:name w:val="xl133"/>
    <w:basedOn w:val="a"/>
    <w:rsid w:val="009957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font6">
    <w:name w:val="font6"/>
    <w:basedOn w:val="a"/>
    <w:rsid w:val="00F66560"/>
    <w:pPr>
      <w:spacing w:before="100" w:beforeAutospacing="1" w:after="100" w:afterAutospacing="1"/>
    </w:pPr>
    <w:rPr>
      <w:rFonts w:ascii="Tahoma" w:hAnsi="Tahoma" w:cs="Tahoma"/>
      <w:color w:val="000000"/>
      <w:sz w:val="18"/>
      <w:szCs w:val="18"/>
    </w:rPr>
  </w:style>
  <w:style w:type="paragraph" w:customStyle="1" w:styleId="xl134">
    <w:name w:val="xl134"/>
    <w:basedOn w:val="a"/>
    <w:rsid w:val="005B22D5"/>
    <w:pPr>
      <w:shd w:val="clear" w:color="000000" w:fill="FFFFFF"/>
      <w:spacing w:before="100" w:beforeAutospacing="1" w:after="100" w:afterAutospacing="1"/>
      <w:jc w:val="center"/>
    </w:pPr>
    <w:rPr>
      <w:b/>
      <w:bCs/>
    </w:rPr>
  </w:style>
  <w:style w:type="paragraph" w:customStyle="1" w:styleId="xl135">
    <w:name w:val="xl135"/>
    <w:basedOn w:val="a"/>
    <w:rsid w:val="005B22D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36">
    <w:name w:val="xl136"/>
    <w:basedOn w:val="a"/>
    <w:rsid w:val="005B22D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style>
  <w:style w:type="paragraph" w:customStyle="1" w:styleId="xl137">
    <w:name w:val="xl137"/>
    <w:basedOn w:val="a"/>
    <w:rsid w:val="005B22D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38">
    <w:name w:val="xl138"/>
    <w:basedOn w:val="a"/>
    <w:rsid w:val="005B22D5"/>
    <w:pPr>
      <w:pBdr>
        <w:top w:val="single" w:sz="4" w:space="0" w:color="auto"/>
        <w:left w:val="single" w:sz="4" w:space="0" w:color="auto"/>
        <w:bottom w:val="single" w:sz="4" w:space="0" w:color="auto"/>
      </w:pBdr>
      <w:shd w:val="clear" w:color="000000" w:fill="FFFF00"/>
      <w:spacing w:before="100" w:beforeAutospacing="1" w:after="100" w:afterAutospacing="1"/>
    </w:pPr>
  </w:style>
  <w:style w:type="paragraph" w:customStyle="1" w:styleId="xl139">
    <w:name w:val="xl139"/>
    <w:basedOn w:val="a"/>
    <w:rsid w:val="005B22D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40">
    <w:name w:val="xl140"/>
    <w:basedOn w:val="a"/>
    <w:rsid w:val="005B22D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character" w:customStyle="1" w:styleId="30">
    <w:name w:val="Заголовок 3 Знак"/>
    <w:basedOn w:val="a0"/>
    <w:link w:val="3"/>
    <w:rsid w:val="004A6C9B"/>
    <w:rPr>
      <w:rFonts w:ascii="Times New Roman" w:eastAsia="Times New Roman" w:hAnsi="Times New Roman" w:cs="Times New Roman"/>
      <w:b/>
      <w:bCs/>
      <w:lang w:eastAsia="ru-RU"/>
    </w:rPr>
  </w:style>
  <w:style w:type="character" w:customStyle="1" w:styleId="50">
    <w:name w:val="Заголовок 5 Знак"/>
    <w:basedOn w:val="a0"/>
    <w:link w:val="5"/>
    <w:rsid w:val="004A6C9B"/>
    <w:rPr>
      <w:rFonts w:ascii="Times New Roman" w:eastAsia="Times New Roman" w:hAnsi="Times New Roman" w:cs="Times New Roman"/>
      <w:b/>
      <w:bCs/>
      <w:i/>
      <w:iCs/>
      <w:lang w:eastAsia="ru-RU"/>
    </w:rPr>
  </w:style>
  <w:style w:type="character" w:customStyle="1" w:styleId="70">
    <w:name w:val="Заголовок 7 Знак"/>
    <w:basedOn w:val="a0"/>
    <w:link w:val="7"/>
    <w:rsid w:val="004A6C9B"/>
    <w:rPr>
      <w:rFonts w:ascii="Times New Roman" w:eastAsia="Times New Roman" w:hAnsi="Times New Roman" w:cs="Times New Roman"/>
      <w:b/>
      <w:bCs/>
      <w:sz w:val="28"/>
      <w:szCs w:val="28"/>
      <w:lang w:eastAsia="ru-RU"/>
    </w:rPr>
  </w:style>
  <w:style w:type="numbering" w:customStyle="1" w:styleId="1">
    <w:name w:val="Нет списка1"/>
    <w:next w:val="a2"/>
    <w:uiPriority w:val="99"/>
    <w:semiHidden/>
    <w:rsid w:val="004A6C9B"/>
  </w:style>
  <w:style w:type="paragraph" w:customStyle="1" w:styleId="af">
    <w:name w:val="Знак Знак Знак Знак Знак Знак Знак Знак Знак Знак Знак Знак Знак Знак Знак Знак Знак Знак Знак Знак Знак Знак"/>
    <w:basedOn w:val="a"/>
    <w:rsid w:val="004A6C9B"/>
    <w:pPr>
      <w:spacing w:after="160" w:line="240" w:lineRule="exact"/>
      <w:jc w:val="both"/>
    </w:pPr>
    <w:rPr>
      <w:rFonts w:ascii="Verdana" w:hAnsi="Verdana" w:cs="Arial"/>
      <w:sz w:val="20"/>
      <w:szCs w:val="20"/>
      <w:lang w:val="en-US" w:eastAsia="en-US"/>
    </w:rPr>
  </w:style>
  <w:style w:type="paragraph" w:customStyle="1" w:styleId="af0">
    <w:name w:val="Знак Знак Знак Знак Знак Знак Знак Знак Знак Знак Знак Знак Знак Знак Знак Знак Знак Знак Знак"/>
    <w:basedOn w:val="a"/>
    <w:rsid w:val="004A6C9B"/>
    <w:pPr>
      <w:spacing w:after="160" w:line="240" w:lineRule="exact"/>
      <w:jc w:val="both"/>
    </w:pPr>
    <w:rPr>
      <w:rFonts w:ascii="Verdana" w:hAnsi="Verdana" w:cs="Arial"/>
      <w:sz w:val="20"/>
      <w:szCs w:val="20"/>
      <w:lang w:val="en-US" w:eastAsia="en-US"/>
    </w:rPr>
  </w:style>
  <w:style w:type="character" w:styleId="af1">
    <w:name w:val="page number"/>
    <w:basedOn w:val="a0"/>
    <w:rsid w:val="004A6C9B"/>
  </w:style>
  <w:style w:type="paragraph" w:customStyle="1" w:styleId="xl25">
    <w:name w:val="xl25"/>
    <w:basedOn w:val="a"/>
    <w:rsid w:val="004A6C9B"/>
    <w:pPr>
      <w:spacing w:before="100" w:beforeAutospacing="1" w:after="100" w:afterAutospacing="1"/>
    </w:pPr>
    <w:rPr>
      <w:b/>
      <w:bCs/>
    </w:rPr>
  </w:style>
  <w:style w:type="paragraph" w:customStyle="1" w:styleId="xl26">
    <w:name w:val="xl26"/>
    <w:basedOn w:val="a"/>
    <w:rsid w:val="004A6C9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7">
    <w:name w:val="xl27"/>
    <w:basedOn w:val="a"/>
    <w:rsid w:val="004A6C9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28">
    <w:name w:val="xl28"/>
    <w:basedOn w:val="a"/>
    <w:rsid w:val="004A6C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9">
    <w:name w:val="xl29"/>
    <w:basedOn w:val="a"/>
    <w:rsid w:val="004A6C9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0">
    <w:name w:val="xl30"/>
    <w:basedOn w:val="a"/>
    <w:rsid w:val="004A6C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1">
    <w:name w:val="xl31"/>
    <w:basedOn w:val="a"/>
    <w:rsid w:val="004A6C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2">
    <w:name w:val="xl32"/>
    <w:basedOn w:val="a"/>
    <w:rsid w:val="004A6C9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3">
    <w:name w:val="xl33"/>
    <w:basedOn w:val="a"/>
    <w:rsid w:val="004A6C9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4">
    <w:name w:val="xl34"/>
    <w:basedOn w:val="a"/>
    <w:rsid w:val="004A6C9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5">
    <w:name w:val="xl35"/>
    <w:basedOn w:val="a"/>
    <w:rsid w:val="004A6C9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6">
    <w:name w:val="xl36"/>
    <w:basedOn w:val="a"/>
    <w:rsid w:val="004A6C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7">
    <w:name w:val="xl37"/>
    <w:basedOn w:val="a"/>
    <w:rsid w:val="004A6C9B"/>
    <w:pPr>
      <w:spacing w:before="100" w:beforeAutospacing="1" w:after="100" w:afterAutospacing="1"/>
      <w:jc w:val="center"/>
    </w:pPr>
    <w:rPr>
      <w:rFonts w:ascii="Times New Roman CYR" w:hAnsi="Times New Roman CYR" w:cs="Times New Roman CYR"/>
      <w:b/>
      <w:bCs/>
    </w:rPr>
  </w:style>
  <w:style w:type="paragraph" w:customStyle="1" w:styleId="xl38">
    <w:name w:val="xl38"/>
    <w:basedOn w:val="a"/>
    <w:rsid w:val="004A6C9B"/>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39">
    <w:name w:val="xl39"/>
    <w:basedOn w:val="a"/>
    <w:rsid w:val="004A6C9B"/>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0">
    <w:name w:val="xl40"/>
    <w:basedOn w:val="a"/>
    <w:rsid w:val="004A6C9B"/>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1">
    <w:name w:val="xl41"/>
    <w:basedOn w:val="a"/>
    <w:rsid w:val="004A6C9B"/>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2">
    <w:name w:val="xl42"/>
    <w:basedOn w:val="a"/>
    <w:rsid w:val="004A6C9B"/>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3">
    <w:name w:val="xl43"/>
    <w:basedOn w:val="a"/>
    <w:rsid w:val="004A6C9B"/>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4">
    <w:name w:val="xl44"/>
    <w:basedOn w:val="a"/>
    <w:rsid w:val="004A6C9B"/>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5">
    <w:name w:val="xl45"/>
    <w:basedOn w:val="a"/>
    <w:rsid w:val="004A6C9B"/>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6">
    <w:name w:val="xl46"/>
    <w:basedOn w:val="a"/>
    <w:rsid w:val="004A6C9B"/>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7">
    <w:name w:val="xl47"/>
    <w:basedOn w:val="a"/>
    <w:rsid w:val="004A6C9B"/>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8">
    <w:name w:val="xl48"/>
    <w:basedOn w:val="a"/>
    <w:rsid w:val="004A6C9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49">
    <w:name w:val="xl49"/>
    <w:basedOn w:val="a"/>
    <w:rsid w:val="004A6C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1">
    <w:name w:val="xl51"/>
    <w:basedOn w:val="a"/>
    <w:rsid w:val="004A6C9B"/>
    <w:pPr>
      <w:spacing w:before="100" w:beforeAutospacing="1" w:after="100" w:afterAutospacing="1"/>
    </w:pPr>
  </w:style>
  <w:style w:type="paragraph" w:customStyle="1" w:styleId="xl52">
    <w:name w:val="xl52"/>
    <w:basedOn w:val="a"/>
    <w:rsid w:val="004A6C9B"/>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3">
    <w:name w:val="xl53"/>
    <w:basedOn w:val="a"/>
    <w:rsid w:val="004A6C9B"/>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4">
    <w:name w:val="xl54"/>
    <w:basedOn w:val="a"/>
    <w:rsid w:val="004A6C9B"/>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55">
    <w:name w:val="xl55"/>
    <w:basedOn w:val="a"/>
    <w:rsid w:val="004A6C9B"/>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i/>
      <w:iCs/>
    </w:rPr>
  </w:style>
  <w:style w:type="paragraph" w:customStyle="1" w:styleId="xl56">
    <w:name w:val="xl56"/>
    <w:basedOn w:val="a"/>
    <w:rsid w:val="004A6C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7">
    <w:name w:val="xl57"/>
    <w:basedOn w:val="a"/>
    <w:rsid w:val="004A6C9B"/>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8">
    <w:name w:val="xl58"/>
    <w:basedOn w:val="a"/>
    <w:rsid w:val="004A6C9B"/>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9">
    <w:name w:val="xl59"/>
    <w:basedOn w:val="a"/>
    <w:rsid w:val="004A6C9B"/>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60">
    <w:name w:val="xl60"/>
    <w:basedOn w:val="a"/>
    <w:rsid w:val="004A6C9B"/>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1">
    <w:name w:val="xl61"/>
    <w:basedOn w:val="a"/>
    <w:rsid w:val="004A6C9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2">
    <w:name w:val="xl62"/>
    <w:basedOn w:val="a"/>
    <w:rsid w:val="004A6C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63">
    <w:name w:val="xl63"/>
    <w:basedOn w:val="a"/>
    <w:rsid w:val="004A6C9B"/>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64">
    <w:name w:val="xl64"/>
    <w:basedOn w:val="a"/>
    <w:rsid w:val="004A6C9B"/>
    <w:pPr>
      <w:pBdr>
        <w:left w:val="single" w:sz="4" w:space="0" w:color="auto"/>
      </w:pBdr>
      <w:spacing w:before="100" w:beforeAutospacing="1" w:after="100" w:afterAutospacing="1"/>
    </w:pPr>
    <w:rPr>
      <w:rFonts w:ascii="Times New Roman CYR" w:hAnsi="Times New Roman CYR" w:cs="Times New Roman CYR"/>
      <w:b/>
      <w:bCs/>
    </w:rPr>
  </w:style>
  <w:style w:type="paragraph" w:customStyle="1" w:styleId="xl65">
    <w:name w:val="xl65"/>
    <w:basedOn w:val="a"/>
    <w:rsid w:val="004A6C9B"/>
    <w:pPr>
      <w:pBdr>
        <w:lef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66">
    <w:name w:val="xl66"/>
    <w:basedOn w:val="a"/>
    <w:rsid w:val="004A6C9B"/>
    <w:pPr>
      <w:pBdr>
        <w:top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0">
    <w:name w:val="xl50"/>
    <w:basedOn w:val="a"/>
    <w:rsid w:val="004A6C9B"/>
    <w:pPr>
      <w:spacing w:before="100" w:beforeAutospacing="1" w:after="100" w:afterAutospacing="1"/>
    </w:pPr>
  </w:style>
  <w:style w:type="paragraph" w:customStyle="1" w:styleId="xl141">
    <w:name w:val="xl141"/>
    <w:basedOn w:val="a"/>
    <w:rsid w:val="004A6C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2">
    <w:name w:val="xl142"/>
    <w:basedOn w:val="a"/>
    <w:rsid w:val="004A6C9B"/>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3">
    <w:name w:val="xl143"/>
    <w:basedOn w:val="a"/>
    <w:rsid w:val="004A6C9B"/>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4">
    <w:name w:val="xl144"/>
    <w:basedOn w:val="a"/>
    <w:rsid w:val="004A6C9B"/>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5">
    <w:name w:val="xl145"/>
    <w:basedOn w:val="a"/>
    <w:rsid w:val="004A6C9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6">
    <w:name w:val="xl146"/>
    <w:basedOn w:val="a"/>
    <w:rsid w:val="004A6C9B"/>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47">
    <w:name w:val="xl147"/>
    <w:basedOn w:val="a"/>
    <w:rsid w:val="004A6C9B"/>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8">
    <w:name w:val="xl148"/>
    <w:basedOn w:val="a"/>
    <w:rsid w:val="004A6C9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9">
    <w:name w:val="xl149"/>
    <w:basedOn w:val="a"/>
    <w:rsid w:val="004A6C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0">
    <w:name w:val="xl150"/>
    <w:basedOn w:val="a"/>
    <w:rsid w:val="004A6C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1">
    <w:name w:val="xl151"/>
    <w:basedOn w:val="a"/>
    <w:rsid w:val="004A6C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2">
    <w:name w:val="xl152"/>
    <w:basedOn w:val="a"/>
    <w:rsid w:val="004A6C9B"/>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153">
    <w:name w:val="xl153"/>
    <w:basedOn w:val="a"/>
    <w:rsid w:val="004A6C9B"/>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154">
    <w:name w:val="xl154"/>
    <w:basedOn w:val="a"/>
    <w:rsid w:val="004A6C9B"/>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55">
    <w:name w:val="xl155"/>
    <w:basedOn w:val="a"/>
    <w:rsid w:val="004A6C9B"/>
    <w:pPr>
      <w:pBdr>
        <w:top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56">
    <w:name w:val="xl156"/>
    <w:basedOn w:val="a"/>
    <w:rsid w:val="004A6C9B"/>
    <w:pPr>
      <w:pBdr>
        <w:top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157">
    <w:name w:val="xl157"/>
    <w:basedOn w:val="a"/>
    <w:rsid w:val="004A6C9B"/>
    <w:pPr>
      <w:spacing w:before="100" w:beforeAutospacing="1" w:after="100" w:afterAutospacing="1"/>
      <w:jc w:val="center"/>
    </w:pPr>
    <w:rPr>
      <w:b/>
      <w:bCs/>
    </w:rPr>
  </w:style>
  <w:style w:type="paragraph" w:customStyle="1" w:styleId="xl158">
    <w:name w:val="xl158"/>
    <w:basedOn w:val="a"/>
    <w:rsid w:val="004A6C9B"/>
    <w:pPr>
      <w:spacing w:before="100" w:beforeAutospacing="1" w:after="100" w:afterAutospacing="1"/>
      <w:jc w:val="center"/>
      <w:textAlignment w:val="center"/>
    </w:pPr>
    <w:rPr>
      <w:rFonts w:ascii="Times New Roman CYR" w:hAnsi="Times New Roman CYR" w:cs="Times New Roman CYR"/>
      <w:b/>
      <w:bCs/>
    </w:rPr>
  </w:style>
  <w:style w:type="paragraph" w:customStyle="1" w:styleId="xl159">
    <w:name w:val="xl159"/>
    <w:basedOn w:val="a"/>
    <w:rsid w:val="004A6C9B"/>
    <w:pPr>
      <w:pBdr>
        <w:top w:val="single" w:sz="4"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4A6C9B"/>
    <w:pPr>
      <w:pBdr>
        <w:left w:val="single" w:sz="4" w:space="0" w:color="auto"/>
        <w:bottom w:val="single" w:sz="4" w:space="0" w:color="auto"/>
      </w:pBdr>
      <w:spacing w:before="100" w:beforeAutospacing="1" w:after="100" w:afterAutospacing="1"/>
    </w:pPr>
  </w:style>
  <w:style w:type="paragraph" w:customStyle="1" w:styleId="xl161">
    <w:name w:val="xl161"/>
    <w:basedOn w:val="a"/>
    <w:rsid w:val="004A6C9B"/>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2">
    <w:name w:val="xl162"/>
    <w:basedOn w:val="a"/>
    <w:rsid w:val="004A6C9B"/>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163">
    <w:name w:val="xl163"/>
    <w:basedOn w:val="a"/>
    <w:rsid w:val="004A6C9B"/>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4">
    <w:name w:val="xl164"/>
    <w:basedOn w:val="a"/>
    <w:rsid w:val="004A6C9B"/>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65">
    <w:name w:val="xl165"/>
    <w:basedOn w:val="a"/>
    <w:rsid w:val="004A6C9B"/>
    <w:pPr>
      <w:pBdr>
        <w:top w:val="single" w:sz="8"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6">
    <w:name w:val="xl166"/>
    <w:basedOn w:val="a"/>
    <w:rsid w:val="004A6C9B"/>
    <w:pPr>
      <w:pBdr>
        <w:left w:val="single" w:sz="4" w:space="0" w:color="auto"/>
        <w:bottom w:val="single" w:sz="4" w:space="0" w:color="auto"/>
      </w:pBdr>
      <w:spacing w:before="100" w:beforeAutospacing="1" w:after="100" w:afterAutospacing="1"/>
      <w:jc w:val="center"/>
    </w:pPr>
  </w:style>
  <w:style w:type="paragraph" w:customStyle="1" w:styleId="xl167">
    <w:name w:val="xl167"/>
    <w:basedOn w:val="a"/>
    <w:rsid w:val="004A6C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68">
    <w:name w:val="xl168"/>
    <w:basedOn w:val="a"/>
    <w:rsid w:val="004A6C9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ConsPlusNormal">
    <w:name w:val="ConsPlusNormal"/>
    <w:rsid w:val="004A6C9B"/>
    <w:pPr>
      <w:widowControl w:val="0"/>
      <w:autoSpaceDE w:val="0"/>
      <w:autoSpaceDN w:val="0"/>
      <w:adjustRightInd w:val="0"/>
      <w:spacing w:after="0" w:line="240" w:lineRule="auto"/>
      <w:ind w:firstLine="720"/>
    </w:pPr>
    <w:rPr>
      <w:rFonts w:ascii="Arial" w:eastAsia="Times New Roman" w:hAnsi="Arial" w:cs="Arial"/>
      <w:lang w:eastAsia="ru-RU"/>
    </w:rPr>
  </w:style>
  <w:style w:type="paragraph" w:styleId="2">
    <w:name w:val="Body Text Indent 2"/>
    <w:basedOn w:val="a"/>
    <w:link w:val="20"/>
    <w:rsid w:val="004A6C9B"/>
    <w:pPr>
      <w:ind w:firstLine="720"/>
      <w:jc w:val="both"/>
    </w:pPr>
    <w:rPr>
      <w:b/>
      <w:sz w:val="28"/>
      <w:szCs w:val="20"/>
    </w:rPr>
  </w:style>
  <w:style w:type="character" w:customStyle="1" w:styleId="20">
    <w:name w:val="Основной текст с отступом 2 Знак"/>
    <w:basedOn w:val="a0"/>
    <w:link w:val="2"/>
    <w:rsid w:val="004A6C9B"/>
    <w:rPr>
      <w:rFonts w:ascii="Times New Roman" w:eastAsia="Times New Roman" w:hAnsi="Times New Roman" w:cs="Times New Roman"/>
      <w:b/>
      <w:sz w:val="28"/>
      <w:szCs w:val="20"/>
      <w:lang w:eastAsia="ru-RU"/>
    </w:rPr>
  </w:style>
  <w:style w:type="paragraph" w:customStyle="1" w:styleId="10">
    <w:name w:val="Знак1"/>
    <w:basedOn w:val="a"/>
    <w:rsid w:val="004A6C9B"/>
    <w:pPr>
      <w:spacing w:after="160" w:line="240" w:lineRule="exact"/>
      <w:jc w:val="both"/>
    </w:pPr>
    <w:rPr>
      <w:rFonts w:ascii="Verdana" w:hAnsi="Verdana" w:cs="Arial"/>
      <w:sz w:val="20"/>
      <w:szCs w:val="20"/>
      <w:lang w:val="en-US" w:eastAsia="en-US"/>
    </w:rPr>
  </w:style>
  <w:style w:type="paragraph" w:customStyle="1" w:styleId="ConsPlusNonformat">
    <w:name w:val="ConsPlusNonformat"/>
    <w:rsid w:val="004A6C9B"/>
    <w:pPr>
      <w:widowControl w:val="0"/>
      <w:autoSpaceDE w:val="0"/>
      <w:autoSpaceDN w:val="0"/>
      <w:adjustRightInd w:val="0"/>
      <w:spacing w:after="0" w:line="240" w:lineRule="auto"/>
    </w:pPr>
    <w:rPr>
      <w:rFonts w:ascii="Courier New" w:eastAsia="Times New Roman" w:hAnsi="Courier New" w:cs="Courier New"/>
      <w:lang w:eastAsia="ru-RU"/>
    </w:rPr>
  </w:style>
  <w:style w:type="paragraph" w:customStyle="1" w:styleId="ConsPlusCell">
    <w:name w:val="ConsPlusCell"/>
    <w:rsid w:val="004A6C9B"/>
    <w:pPr>
      <w:widowControl w:val="0"/>
      <w:autoSpaceDE w:val="0"/>
      <w:autoSpaceDN w:val="0"/>
      <w:adjustRightInd w:val="0"/>
      <w:spacing w:after="0" w:line="240" w:lineRule="auto"/>
    </w:pPr>
    <w:rPr>
      <w:rFonts w:ascii="Arial" w:eastAsia="Times New Roman" w:hAnsi="Arial" w:cs="Arial"/>
      <w:lang w:eastAsia="ru-RU"/>
    </w:rPr>
  </w:style>
  <w:style w:type="paragraph" w:customStyle="1" w:styleId="ConsPlusTitle">
    <w:name w:val="ConsPlusTitle"/>
    <w:rsid w:val="004A6C9B"/>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11">
    <w:name w:val="Знак1 Знак Знак Знак Знак Знак Знак Знак Знак Знак Знак Знак"/>
    <w:basedOn w:val="a"/>
    <w:rsid w:val="004A6C9B"/>
    <w:pPr>
      <w:spacing w:after="160" w:line="240" w:lineRule="exact"/>
      <w:jc w:val="both"/>
    </w:pPr>
    <w:rPr>
      <w:rFonts w:ascii="Verdana" w:hAnsi="Verdana" w:cs="Arial"/>
      <w:sz w:val="20"/>
      <w:szCs w:val="20"/>
      <w:lang w:val="en-US" w:eastAsia="en-US"/>
    </w:rPr>
  </w:style>
  <w:style w:type="paragraph" w:customStyle="1" w:styleId="12">
    <w:name w:val="Знак Знак Знак Знак Знак Знак Знак Знак Знак1 Знак Знак Знак Знак Знак Знак Знак Знак Знак Знак Знак Знак Знак Знак Знак Знак Знак Знак Знак"/>
    <w:basedOn w:val="a"/>
    <w:rsid w:val="004A6C9B"/>
    <w:pPr>
      <w:spacing w:after="160" w:line="240" w:lineRule="exact"/>
      <w:jc w:val="both"/>
    </w:pPr>
    <w:rPr>
      <w:rFonts w:ascii="Verdana" w:hAnsi="Verdana" w:cs="Arial"/>
      <w:sz w:val="20"/>
      <w:szCs w:val="20"/>
      <w:lang w:val="en-US" w:eastAsia="en-US"/>
    </w:rPr>
  </w:style>
  <w:style w:type="paragraph" w:customStyle="1" w:styleId="af2">
    <w:name w:val="Знак"/>
    <w:basedOn w:val="a"/>
    <w:rsid w:val="004A6C9B"/>
    <w:pPr>
      <w:spacing w:after="160" w:line="240" w:lineRule="exact"/>
      <w:jc w:val="both"/>
    </w:pPr>
    <w:rPr>
      <w:rFonts w:ascii="Verdana" w:hAnsi="Verdana" w:cs="Arial"/>
      <w:sz w:val="20"/>
      <w:szCs w:val="20"/>
      <w:lang w:val="en-US" w:eastAsia="en-US"/>
    </w:rPr>
  </w:style>
  <w:style w:type="paragraph" w:customStyle="1" w:styleId="13">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A6C9B"/>
    <w:pPr>
      <w:spacing w:after="160" w:line="240" w:lineRule="exact"/>
      <w:jc w:val="both"/>
    </w:pPr>
    <w:rPr>
      <w:rFonts w:ascii="Verdana" w:hAnsi="Verdana" w:cs="Arial"/>
      <w:sz w:val="20"/>
      <w:szCs w:val="20"/>
      <w:lang w:val="en-US" w:eastAsia="en-US"/>
    </w:rPr>
  </w:style>
  <w:style w:type="paragraph" w:customStyle="1" w:styleId="af3">
    <w:name w:val="Знак Знак Знак Знак Знак Знак Знак"/>
    <w:basedOn w:val="a"/>
    <w:rsid w:val="004A6C9B"/>
    <w:pPr>
      <w:spacing w:after="160" w:line="240" w:lineRule="exact"/>
      <w:jc w:val="both"/>
    </w:pPr>
    <w:rPr>
      <w:rFonts w:ascii="Verdana" w:hAnsi="Verdana" w:cs="Arial"/>
      <w:sz w:val="20"/>
      <w:szCs w:val="20"/>
      <w:lang w:val="en-US" w:eastAsia="en-US"/>
    </w:rPr>
  </w:style>
  <w:style w:type="paragraph" w:customStyle="1" w:styleId="121">
    <w:name w:val="Знак1 Знак Знак Знак Знак Знак Знак2 Знак Знак Знак1 Знак Знак Знак Знак Знак Знак Знак Знак Знак Знак Знак Знак Знак"/>
    <w:basedOn w:val="a"/>
    <w:rsid w:val="004A6C9B"/>
    <w:pPr>
      <w:spacing w:after="160" w:line="240" w:lineRule="exact"/>
      <w:jc w:val="both"/>
    </w:pPr>
    <w:rPr>
      <w:rFonts w:ascii="Verdana" w:hAnsi="Verdana" w:cs="Arial"/>
      <w:sz w:val="20"/>
      <w:szCs w:val="20"/>
      <w:lang w:val="en-US" w:eastAsia="en-US"/>
    </w:rPr>
  </w:style>
  <w:style w:type="paragraph" w:customStyle="1" w:styleId="1210">
    <w:name w:val="Знак1 Знак Знак Знак Знак Знак Знак2 Знак Знак Знак1 Знак Знак Знак Знак Знак Знак Знак Знак Знак Знак Знак Знак Знак"/>
    <w:basedOn w:val="a"/>
    <w:rsid w:val="004A6C9B"/>
    <w:pPr>
      <w:spacing w:after="160" w:line="240" w:lineRule="exact"/>
      <w:jc w:val="both"/>
    </w:pPr>
    <w:rPr>
      <w:rFonts w:ascii="Verdana" w:hAnsi="Verdana" w:cs="Arial"/>
      <w:sz w:val="20"/>
      <w:szCs w:val="20"/>
      <w:lang w:val="en-US" w:eastAsia="en-US"/>
    </w:rPr>
  </w:style>
  <w:style w:type="paragraph" w:customStyle="1" w:styleId="af4">
    <w:name w:val="Знак Знак Знак Знак"/>
    <w:basedOn w:val="a"/>
    <w:rsid w:val="004A6C9B"/>
    <w:pPr>
      <w:spacing w:after="160" w:line="240" w:lineRule="exact"/>
      <w:jc w:val="both"/>
    </w:pPr>
    <w:rPr>
      <w:rFonts w:ascii="Verdana" w:hAnsi="Verdana" w:cs="Arial"/>
      <w:sz w:val="20"/>
      <w:szCs w:val="20"/>
      <w:lang w:val="en-US" w:eastAsia="en-US"/>
    </w:rPr>
  </w:style>
  <w:style w:type="table" w:styleId="af5">
    <w:name w:val="Table Grid"/>
    <w:basedOn w:val="a1"/>
    <w:uiPriority w:val="39"/>
    <w:rsid w:val="004A6C9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2"/>
    <w:semiHidden/>
    <w:rsid w:val="004A6C9B"/>
  </w:style>
  <w:style w:type="paragraph" w:customStyle="1" w:styleId="ConsTitle">
    <w:name w:val="ConsTitle"/>
    <w:rsid w:val="004A6C9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Cell">
    <w:name w:val="ConsCell"/>
    <w:rsid w:val="004A6C9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table" w:customStyle="1" w:styleId="14">
    <w:name w:val="Сетка таблицы1"/>
    <w:basedOn w:val="a1"/>
    <w:next w:val="af5"/>
    <w:rsid w:val="004A6C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Объект (рисунок"/>
    <w:aliases w:val="график)"/>
    <w:basedOn w:val="a"/>
    <w:rsid w:val="004A6C9B"/>
    <w:pPr>
      <w:spacing w:after="120"/>
      <w:jc w:val="center"/>
    </w:pPr>
    <w:rPr>
      <w:sz w:val="24"/>
      <w:szCs w:val="24"/>
    </w:rPr>
  </w:style>
  <w:style w:type="paragraph" w:customStyle="1" w:styleId="af7">
    <w:name w:val="Таблица"/>
    <w:basedOn w:val="a"/>
    <w:rsid w:val="004A6C9B"/>
    <w:pPr>
      <w:jc w:val="both"/>
    </w:pPr>
    <w:rPr>
      <w:rFonts w:ascii="Times New Roman CYR" w:hAnsi="Times New Roman CYR" w:cs="Times New Roman CYR"/>
      <w:sz w:val="24"/>
      <w:szCs w:val="24"/>
      <w:lang w:eastAsia="en-US"/>
    </w:rPr>
  </w:style>
  <w:style w:type="paragraph" w:styleId="af8">
    <w:name w:val="Document Map"/>
    <w:basedOn w:val="a"/>
    <w:link w:val="af9"/>
    <w:rsid w:val="004A6C9B"/>
    <w:pPr>
      <w:shd w:val="clear" w:color="auto" w:fill="000080"/>
    </w:pPr>
    <w:rPr>
      <w:rFonts w:ascii="Tahoma" w:hAnsi="Tahoma" w:cs="Tahoma"/>
      <w:sz w:val="20"/>
      <w:szCs w:val="20"/>
    </w:rPr>
  </w:style>
  <w:style w:type="character" w:customStyle="1" w:styleId="af9">
    <w:name w:val="Схема документа Знак"/>
    <w:basedOn w:val="a0"/>
    <w:link w:val="af8"/>
    <w:rsid w:val="004A6C9B"/>
    <w:rPr>
      <w:rFonts w:ascii="Tahoma" w:eastAsia="Times New Roman" w:hAnsi="Tahoma" w:cs="Tahoma"/>
      <w:sz w:val="20"/>
      <w:szCs w:val="20"/>
      <w:shd w:val="clear" w:color="auto" w:fill="000080"/>
      <w:lang w:eastAsia="ru-RU"/>
    </w:rPr>
  </w:style>
  <w:style w:type="paragraph" w:customStyle="1" w:styleId="afa">
    <w:name w:val="Знак Знак"/>
    <w:basedOn w:val="a"/>
    <w:rsid w:val="004A6C9B"/>
    <w:pPr>
      <w:spacing w:after="160" w:line="240" w:lineRule="exact"/>
      <w:jc w:val="both"/>
    </w:pPr>
    <w:rPr>
      <w:rFonts w:ascii="Verdana" w:hAnsi="Verdana" w:cs="Arial"/>
      <w:sz w:val="20"/>
      <w:szCs w:val="20"/>
      <w:lang w:val="en-US" w:eastAsia="en-US"/>
    </w:rPr>
  </w:style>
  <w:style w:type="paragraph" w:customStyle="1" w:styleId="23">
    <w:name w:val="2.3 Статья"/>
    <w:basedOn w:val="a"/>
    <w:next w:val="a"/>
    <w:rsid w:val="004A6C9B"/>
    <w:pPr>
      <w:suppressAutoHyphens/>
      <w:autoSpaceDN w:val="0"/>
      <w:spacing w:before="100" w:after="100"/>
      <w:ind w:firstLine="709"/>
      <w:jc w:val="both"/>
      <w:textAlignment w:val="baseline"/>
    </w:pPr>
    <w:rPr>
      <w:b/>
      <w:sz w:val="24"/>
      <w:szCs w:val="24"/>
    </w:rPr>
  </w:style>
  <w:style w:type="paragraph" w:customStyle="1" w:styleId="msonormal0">
    <w:name w:val="msonormal"/>
    <w:basedOn w:val="a"/>
    <w:rsid w:val="004A6C9B"/>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513799">
      <w:bodyDiv w:val="1"/>
      <w:marLeft w:val="0"/>
      <w:marRight w:val="0"/>
      <w:marTop w:val="0"/>
      <w:marBottom w:val="0"/>
      <w:divBdr>
        <w:top w:val="none" w:sz="0" w:space="0" w:color="auto"/>
        <w:left w:val="none" w:sz="0" w:space="0" w:color="auto"/>
        <w:bottom w:val="none" w:sz="0" w:space="0" w:color="auto"/>
        <w:right w:val="none" w:sz="0" w:space="0" w:color="auto"/>
      </w:divBdr>
    </w:div>
    <w:div w:id="211238492">
      <w:bodyDiv w:val="1"/>
      <w:marLeft w:val="0"/>
      <w:marRight w:val="0"/>
      <w:marTop w:val="0"/>
      <w:marBottom w:val="0"/>
      <w:divBdr>
        <w:top w:val="none" w:sz="0" w:space="0" w:color="auto"/>
        <w:left w:val="none" w:sz="0" w:space="0" w:color="auto"/>
        <w:bottom w:val="none" w:sz="0" w:space="0" w:color="auto"/>
        <w:right w:val="none" w:sz="0" w:space="0" w:color="auto"/>
      </w:divBdr>
    </w:div>
    <w:div w:id="313608757">
      <w:bodyDiv w:val="1"/>
      <w:marLeft w:val="0"/>
      <w:marRight w:val="0"/>
      <w:marTop w:val="0"/>
      <w:marBottom w:val="0"/>
      <w:divBdr>
        <w:top w:val="none" w:sz="0" w:space="0" w:color="auto"/>
        <w:left w:val="none" w:sz="0" w:space="0" w:color="auto"/>
        <w:bottom w:val="none" w:sz="0" w:space="0" w:color="auto"/>
        <w:right w:val="none" w:sz="0" w:space="0" w:color="auto"/>
      </w:divBdr>
    </w:div>
    <w:div w:id="360664577">
      <w:bodyDiv w:val="1"/>
      <w:marLeft w:val="0"/>
      <w:marRight w:val="0"/>
      <w:marTop w:val="0"/>
      <w:marBottom w:val="0"/>
      <w:divBdr>
        <w:top w:val="none" w:sz="0" w:space="0" w:color="auto"/>
        <w:left w:val="none" w:sz="0" w:space="0" w:color="auto"/>
        <w:bottom w:val="none" w:sz="0" w:space="0" w:color="auto"/>
        <w:right w:val="none" w:sz="0" w:space="0" w:color="auto"/>
      </w:divBdr>
    </w:div>
    <w:div w:id="460392211">
      <w:bodyDiv w:val="1"/>
      <w:marLeft w:val="0"/>
      <w:marRight w:val="0"/>
      <w:marTop w:val="0"/>
      <w:marBottom w:val="0"/>
      <w:divBdr>
        <w:top w:val="none" w:sz="0" w:space="0" w:color="auto"/>
        <w:left w:val="none" w:sz="0" w:space="0" w:color="auto"/>
        <w:bottom w:val="none" w:sz="0" w:space="0" w:color="auto"/>
        <w:right w:val="none" w:sz="0" w:space="0" w:color="auto"/>
      </w:divBdr>
    </w:div>
    <w:div w:id="540938829">
      <w:bodyDiv w:val="1"/>
      <w:marLeft w:val="0"/>
      <w:marRight w:val="0"/>
      <w:marTop w:val="0"/>
      <w:marBottom w:val="0"/>
      <w:divBdr>
        <w:top w:val="none" w:sz="0" w:space="0" w:color="auto"/>
        <w:left w:val="none" w:sz="0" w:space="0" w:color="auto"/>
        <w:bottom w:val="none" w:sz="0" w:space="0" w:color="auto"/>
        <w:right w:val="none" w:sz="0" w:space="0" w:color="auto"/>
      </w:divBdr>
    </w:div>
    <w:div w:id="837503301">
      <w:bodyDiv w:val="1"/>
      <w:marLeft w:val="0"/>
      <w:marRight w:val="0"/>
      <w:marTop w:val="0"/>
      <w:marBottom w:val="0"/>
      <w:divBdr>
        <w:top w:val="none" w:sz="0" w:space="0" w:color="auto"/>
        <w:left w:val="none" w:sz="0" w:space="0" w:color="auto"/>
        <w:bottom w:val="none" w:sz="0" w:space="0" w:color="auto"/>
        <w:right w:val="none" w:sz="0" w:space="0" w:color="auto"/>
      </w:divBdr>
    </w:div>
    <w:div w:id="856433198">
      <w:bodyDiv w:val="1"/>
      <w:marLeft w:val="0"/>
      <w:marRight w:val="0"/>
      <w:marTop w:val="0"/>
      <w:marBottom w:val="0"/>
      <w:divBdr>
        <w:top w:val="none" w:sz="0" w:space="0" w:color="auto"/>
        <w:left w:val="none" w:sz="0" w:space="0" w:color="auto"/>
        <w:bottom w:val="none" w:sz="0" w:space="0" w:color="auto"/>
        <w:right w:val="none" w:sz="0" w:space="0" w:color="auto"/>
      </w:divBdr>
    </w:div>
    <w:div w:id="898981749">
      <w:bodyDiv w:val="1"/>
      <w:marLeft w:val="0"/>
      <w:marRight w:val="0"/>
      <w:marTop w:val="0"/>
      <w:marBottom w:val="0"/>
      <w:divBdr>
        <w:top w:val="none" w:sz="0" w:space="0" w:color="auto"/>
        <w:left w:val="none" w:sz="0" w:space="0" w:color="auto"/>
        <w:bottom w:val="none" w:sz="0" w:space="0" w:color="auto"/>
        <w:right w:val="none" w:sz="0" w:space="0" w:color="auto"/>
      </w:divBdr>
    </w:div>
    <w:div w:id="1244417777">
      <w:bodyDiv w:val="1"/>
      <w:marLeft w:val="0"/>
      <w:marRight w:val="0"/>
      <w:marTop w:val="0"/>
      <w:marBottom w:val="0"/>
      <w:divBdr>
        <w:top w:val="none" w:sz="0" w:space="0" w:color="auto"/>
        <w:left w:val="none" w:sz="0" w:space="0" w:color="auto"/>
        <w:bottom w:val="none" w:sz="0" w:space="0" w:color="auto"/>
        <w:right w:val="none" w:sz="0" w:space="0" w:color="auto"/>
      </w:divBdr>
    </w:div>
    <w:div w:id="1334841874">
      <w:bodyDiv w:val="1"/>
      <w:marLeft w:val="0"/>
      <w:marRight w:val="0"/>
      <w:marTop w:val="0"/>
      <w:marBottom w:val="0"/>
      <w:divBdr>
        <w:top w:val="none" w:sz="0" w:space="0" w:color="auto"/>
        <w:left w:val="none" w:sz="0" w:space="0" w:color="auto"/>
        <w:bottom w:val="none" w:sz="0" w:space="0" w:color="auto"/>
        <w:right w:val="none" w:sz="0" w:space="0" w:color="auto"/>
      </w:divBdr>
    </w:div>
    <w:div w:id="1516727836">
      <w:bodyDiv w:val="1"/>
      <w:marLeft w:val="0"/>
      <w:marRight w:val="0"/>
      <w:marTop w:val="0"/>
      <w:marBottom w:val="0"/>
      <w:divBdr>
        <w:top w:val="none" w:sz="0" w:space="0" w:color="auto"/>
        <w:left w:val="none" w:sz="0" w:space="0" w:color="auto"/>
        <w:bottom w:val="none" w:sz="0" w:space="0" w:color="auto"/>
        <w:right w:val="none" w:sz="0" w:space="0" w:color="auto"/>
      </w:divBdr>
    </w:div>
    <w:div w:id="1540319922">
      <w:bodyDiv w:val="1"/>
      <w:marLeft w:val="0"/>
      <w:marRight w:val="0"/>
      <w:marTop w:val="0"/>
      <w:marBottom w:val="0"/>
      <w:divBdr>
        <w:top w:val="none" w:sz="0" w:space="0" w:color="auto"/>
        <w:left w:val="none" w:sz="0" w:space="0" w:color="auto"/>
        <w:bottom w:val="none" w:sz="0" w:space="0" w:color="auto"/>
        <w:right w:val="none" w:sz="0" w:space="0" w:color="auto"/>
      </w:divBdr>
    </w:div>
    <w:div w:id="1753699773">
      <w:bodyDiv w:val="1"/>
      <w:marLeft w:val="0"/>
      <w:marRight w:val="0"/>
      <w:marTop w:val="0"/>
      <w:marBottom w:val="0"/>
      <w:divBdr>
        <w:top w:val="none" w:sz="0" w:space="0" w:color="auto"/>
        <w:left w:val="none" w:sz="0" w:space="0" w:color="auto"/>
        <w:bottom w:val="none" w:sz="0" w:space="0" w:color="auto"/>
        <w:right w:val="none" w:sz="0" w:space="0" w:color="auto"/>
      </w:divBdr>
    </w:div>
    <w:div w:id="1791774681">
      <w:bodyDiv w:val="1"/>
      <w:marLeft w:val="0"/>
      <w:marRight w:val="0"/>
      <w:marTop w:val="0"/>
      <w:marBottom w:val="0"/>
      <w:divBdr>
        <w:top w:val="none" w:sz="0" w:space="0" w:color="auto"/>
        <w:left w:val="none" w:sz="0" w:space="0" w:color="auto"/>
        <w:bottom w:val="none" w:sz="0" w:space="0" w:color="auto"/>
        <w:right w:val="none" w:sz="0" w:space="0" w:color="auto"/>
      </w:divBdr>
    </w:div>
    <w:div w:id="1989049769">
      <w:bodyDiv w:val="1"/>
      <w:marLeft w:val="0"/>
      <w:marRight w:val="0"/>
      <w:marTop w:val="0"/>
      <w:marBottom w:val="0"/>
      <w:divBdr>
        <w:top w:val="none" w:sz="0" w:space="0" w:color="auto"/>
        <w:left w:val="none" w:sz="0" w:space="0" w:color="auto"/>
        <w:bottom w:val="none" w:sz="0" w:space="0" w:color="auto"/>
        <w:right w:val="none" w:sz="0" w:space="0" w:color="auto"/>
      </w:divBdr>
    </w:div>
    <w:div w:id="2033456197">
      <w:bodyDiv w:val="1"/>
      <w:marLeft w:val="0"/>
      <w:marRight w:val="0"/>
      <w:marTop w:val="0"/>
      <w:marBottom w:val="0"/>
      <w:divBdr>
        <w:top w:val="none" w:sz="0" w:space="0" w:color="auto"/>
        <w:left w:val="none" w:sz="0" w:space="0" w:color="auto"/>
        <w:bottom w:val="none" w:sz="0" w:space="0" w:color="auto"/>
        <w:right w:val="none" w:sz="0" w:space="0" w:color="auto"/>
      </w:divBdr>
    </w:div>
    <w:div w:id="2048799474">
      <w:bodyDiv w:val="1"/>
      <w:marLeft w:val="0"/>
      <w:marRight w:val="0"/>
      <w:marTop w:val="0"/>
      <w:marBottom w:val="0"/>
      <w:divBdr>
        <w:top w:val="none" w:sz="0" w:space="0" w:color="auto"/>
        <w:left w:val="none" w:sz="0" w:space="0" w:color="auto"/>
        <w:bottom w:val="none" w:sz="0" w:space="0" w:color="auto"/>
        <w:right w:val="none" w:sz="0" w:space="0" w:color="auto"/>
      </w:divBdr>
    </w:div>
    <w:div w:id="2131628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411</TotalTime>
  <Pages>13</Pages>
  <Words>4262</Words>
  <Characters>24294</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Заполярного района</Company>
  <LinksUpToDate>false</LinksUpToDate>
  <CharactersWithSpaces>28500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Таратина Ирина Алексеевна</dc:creator>
  <cp:keywords/>
  <dc:description/>
  <cp:lastModifiedBy>Таратина Ирина Алексеевна</cp:lastModifiedBy>
  <cp:revision>109</cp:revision>
  <cp:lastPrinted>2019-03-15T08:56:00Z</cp:lastPrinted>
  <dcterms:created xsi:type="dcterms:W3CDTF">2019-03-13T14:06:00Z</dcterms:created>
  <dcterms:modified xsi:type="dcterms:W3CDTF">2019-12-19T09:15:00Z</dcterms:modified>
</cp:coreProperties>
</file>